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81A0BD7" w14:textId="571C43D8" w:rsidR="00D66E73" w:rsidRDefault="002D07B5" w:rsidP="00AD3BE5">
      <w:r>
        <w:rPr>
          <w:noProof/>
          <w:sz w:val="24"/>
          <w:lang w:eastAsia="en-GB"/>
        </w:rPr>
        <mc:AlternateContent>
          <mc:Choice Requires="wps">
            <w:drawing>
              <wp:anchor distT="0" distB="0" distL="114300" distR="114300" simplePos="0" relativeHeight="251678208" behindDoc="0" locked="0" layoutInCell="1" allowOverlap="1" wp14:anchorId="3A108F2B" wp14:editId="22808AA7">
                <wp:simplePos x="0" y="0"/>
                <wp:positionH relativeFrom="column">
                  <wp:posOffset>-68842</wp:posOffset>
                </wp:positionH>
                <wp:positionV relativeFrom="paragraph">
                  <wp:posOffset>1897268</wp:posOffset>
                </wp:positionV>
                <wp:extent cx="3314700" cy="7499985"/>
                <wp:effectExtent l="0" t="0" r="0" b="5715"/>
                <wp:wrapSquare wrapText="bothSides"/>
                <wp:docPr id="12" name="Text Box 12"/>
                <wp:cNvGraphicFramePr/>
                <a:graphic xmlns:a="http://schemas.openxmlformats.org/drawingml/2006/main">
                  <a:graphicData uri="http://schemas.microsoft.com/office/word/2010/wordprocessingShape">
                    <wps:wsp>
                      <wps:cNvSpPr txBox="1"/>
                      <wps:spPr>
                        <a:xfrm>
                          <a:off x="0" y="0"/>
                          <a:ext cx="3314700" cy="749998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AAB6D0B" w14:textId="421B075F" w:rsidR="003665C8" w:rsidRDefault="00901792" w:rsidP="004C41C9">
                            <w:pPr>
                              <w:rPr>
                                <w:rFonts w:ascii="Script MT Bold" w:hAnsi="Script MT Bold"/>
                                <w:sz w:val="32"/>
                                <w:u w:val="single"/>
                              </w:rPr>
                            </w:pPr>
                            <w:r>
                              <w:rPr>
                                <w:rFonts w:ascii="Script MT Bold" w:hAnsi="Script MT Bold"/>
                                <w:sz w:val="32"/>
                                <w:highlight w:val="yellow"/>
                                <w:u w:val="single"/>
                              </w:rPr>
                              <w:t xml:space="preserve"> </w:t>
                            </w:r>
                            <w:r w:rsidR="00C87DC6" w:rsidRPr="00C87DC6">
                              <w:rPr>
                                <w:rFonts w:ascii="Script MT Bold" w:hAnsi="Script MT Bold"/>
                                <w:sz w:val="32"/>
                                <w:highlight w:val="yellow"/>
                                <w:u w:val="single"/>
                              </w:rPr>
                              <w:t>Lesson Study (the premise)</w:t>
                            </w:r>
                            <w:r>
                              <w:rPr>
                                <w:rFonts w:ascii="Script MT Bold" w:hAnsi="Script MT Bold"/>
                                <w:sz w:val="32"/>
                                <w:u w:val="single"/>
                              </w:rPr>
                              <w:t xml:space="preserve">  </w:t>
                            </w:r>
                          </w:p>
                          <w:p w14:paraId="47ED6730" w14:textId="201DAB6F" w:rsidR="00166B99" w:rsidRDefault="00B314F1" w:rsidP="004C41C9">
                            <w:r>
                              <w:t xml:space="preserve">There is now a lot of information about a lesson study on </w:t>
                            </w:r>
                            <w:r w:rsidRPr="00B314F1">
                              <w:t xml:space="preserve">the internet but the basic premise is that a </w:t>
                            </w:r>
                            <w:r w:rsidRPr="00B314F1">
                              <w:rPr>
                                <w:bCs/>
                              </w:rPr>
                              <w:t>Lesson Study</w:t>
                            </w:r>
                            <w:r w:rsidRPr="00B314F1">
                              <w:t> is a Japanese model of teacher-led research in which a triad of teachers work together to target an identified area for development in their students' learning.</w:t>
                            </w:r>
                          </w:p>
                          <w:p w14:paraId="7F32B124" w14:textId="30C3BE6C" w:rsidR="00B314F1" w:rsidRDefault="00B314F1" w:rsidP="004C41C9">
                            <w:r>
                              <w:t>A group of usually 3 teachers meet to plan a lesson on a particular topic, which can be selected for a multitude of reasons such as ‘students struggle with this concept’</w:t>
                            </w:r>
                          </w:p>
                          <w:p w14:paraId="2C93642C" w14:textId="49CB9ECF" w:rsidR="00B314F1" w:rsidRDefault="00B314F1" w:rsidP="004C41C9">
                            <w:r>
                              <w:t>The teacher can meet several times to discuss and plan the lesson together.</w:t>
                            </w:r>
                          </w:p>
                          <w:p w14:paraId="4AD5DA89" w14:textId="227DA910" w:rsidR="00B314F1" w:rsidRDefault="00B314F1" w:rsidP="004C41C9">
                            <w:r>
                              <w:t>One teacher delivers the lesson and the other two teachers observe.</w:t>
                            </w:r>
                          </w:p>
                          <w:p w14:paraId="60BE3CEC" w14:textId="2398366E" w:rsidR="00B314F1" w:rsidRDefault="00B314F1" w:rsidP="004C41C9">
                            <w:r>
                              <w:t>All three teaches meet to discuss what they noticed and what happened in the lesson and talk about the learning that took place.</w:t>
                            </w:r>
                          </w:p>
                          <w:p w14:paraId="0826EFEC" w14:textId="406DA9F6" w:rsidR="00B314F1" w:rsidRDefault="00B314F1" w:rsidP="004C41C9">
                            <w:r>
                              <w:rPr>
                                <w:noProof/>
                                <w:lang w:eastAsia="en-GB"/>
                              </w:rPr>
                              <w:drawing>
                                <wp:inline distT="0" distB="0" distL="0" distR="0" wp14:anchorId="4A1E28A5" wp14:editId="6FFBDB04">
                                  <wp:extent cx="3005754" cy="2193925"/>
                                  <wp:effectExtent l="0" t="0" r="444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l="29616" t="15952" r="33771" b="36518"/>
                                          <a:stretch/>
                                        </pic:blipFill>
                                        <pic:spPr bwMode="auto">
                                          <a:xfrm>
                                            <a:off x="0" y="0"/>
                                            <a:ext cx="3027770" cy="2209995"/>
                                          </a:xfrm>
                                          <a:prstGeom prst="rect">
                                            <a:avLst/>
                                          </a:prstGeom>
                                          <a:ln>
                                            <a:noFill/>
                                          </a:ln>
                                          <a:extLst>
                                            <a:ext uri="{53640926-AAD7-44D8-BBD7-CCE9431645EC}">
                                              <a14:shadowObscured xmlns:a14="http://schemas.microsoft.com/office/drawing/2010/main"/>
                                            </a:ext>
                                          </a:extLst>
                                        </pic:spPr>
                                      </pic:pic>
                                    </a:graphicData>
                                  </a:graphic>
                                </wp:inline>
                              </w:drawing>
                            </w:r>
                          </w:p>
                          <w:p w14:paraId="638B9E67" w14:textId="35C80B01" w:rsidR="003665C8" w:rsidRDefault="002D07B5" w:rsidP="004C41C9">
                            <w:r>
                              <w:t>In our first meeting, Kanwal suggested that we should plan a lesson looking at scale factors involving area and volume as she felt this was a topic the students would struggle with.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3A108F2B" id="_x0000_t202" coordsize="21600,21600" o:spt="202" path="m,l,21600r21600,l21600,xe">
                <v:stroke joinstyle="miter"/>
                <v:path gradientshapeok="t" o:connecttype="rect"/>
              </v:shapetype>
              <v:shape id="Text Box 12" o:spid="_x0000_s1026" type="#_x0000_t202" style="position:absolute;margin-left:-5.4pt;margin-top:149.4pt;width:261pt;height:590.55pt;z-index:2516782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" filled="f" stroked="f">
                <v:textbox>
                  <w:txbxContent>
                    <w:p w14:paraId="1AAB6D0B" w14:textId="421B075F" w:rsidR="003665C8" w:rsidRDefault="00901792" w:rsidP="004C41C9">
                      <w:pPr>
                        <w:rPr>
                          <w:rFonts w:ascii="Script MT Bold" w:hAnsi="Script MT Bold"/>
                          <w:sz w:val="32"/>
                          <w:u w:val="single"/>
                        </w:rPr>
                      </w:pPr>
                      <w:r>
                        <w:rPr>
                          <w:rFonts w:ascii="Script MT Bold" w:hAnsi="Script MT Bold"/>
                          <w:sz w:val="32"/>
                          <w:highlight w:val="yellow"/>
                          <w:u w:val="single"/>
                        </w:rPr>
                        <w:t xml:space="preserve"> </w:t>
                      </w:r>
                      <w:r w:rsidR="00C87DC6" w:rsidRPr="00C87DC6">
                        <w:rPr>
                          <w:rFonts w:ascii="Script MT Bold" w:hAnsi="Script MT Bold"/>
                          <w:sz w:val="32"/>
                          <w:highlight w:val="yellow"/>
                          <w:u w:val="single"/>
                        </w:rPr>
                        <w:t>Lesson Study (the premise)</w:t>
                      </w:r>
                      <w:r>
                        <w:rPr>
                          <w:rFonts w:ascii="Script MT Bold" w:hAnsi="Script MT Bold"/>
                          <w:sz w:val="32"/>
                          <w:u w:val="single"/>
                        </w:rPr>
                        <w:t xml:space="preserve">  </w:t>
                      </w:r>
                    </w:p>
                    <w:p w14:paraId="47ED6730" w14:textId="201DAB6F" w:rsidR="00166B99" w:rsidRDefault="00B314F1" w:rsidP="004C41C9">
                      <w:r>
                        <w:t xml:space="preserve">There is now a lot of information about a lesson study on </w:t>
                      </w:r>
                      <w:r w:rsidRPr="00B314F1">
                        <w:t xml:space="preserve">the internet but the basic premise is that a </w:t>
                      </w:r>
                      <w:r w:rsidRPr="00B314F1">
                        <w:rPr>
                          <w:bCs/>
                        </w:rPr>
                        <w:t>Lesson Study</w:t>
                      </w:r>
                      <w:r w:rsidRPr="00B314F1">
                        <w:t> is a Japanese model of teacher-led research in which a triad of teachers work together to target an identified area for development in their students' learning.</w:t>
                      </w:r>
                    </w:p>
                    <w:p w14:paraId="7F32B124" w14:textId="30C3BE6C" w:rsidR="00B314F1" w:rsidRDefault="00B314F1" w:rsidP="004C41C9">
                      <w:r>
                        <w:t>A group of usually 3 teachers meet to plan a lesson on a particular topic, which can be selected for a multitude of reasons such as ‘students struggle with this concept’</w:t>
                      </w:r>
                    </w:p>
                    <w:p w14:paraId="2C93642C" w14:textId="49CB9ECF" w:rsidR="00B314F1" w:rsidRDefault="00B314F1" w:rsidP="004C41C9">
                      <w:r>
                        <w:t>The teacher can meet several times to discuss and plan the lesson together.</w:t>
                      </w:r>
                    </w:p>
                    <w:p w14:paraId="4AD5DA89" w14:textId="227DA910" w:rsidR="00B314F1" w:rsidRDefault="00B314F1" w:rsidP="004C41C9">
                      <w:r>
                        <w:t>One teacher delivers the lesson and the other two teachers observe.</w:t>
                      </w:r>
                    </w:p>
                    <w:p w14:paraId="60BE3CEC" w14:textId="2398366E" w:rsidR="00B314F1" w:rsidRDefault="00B314F1" w:rsidP="004C41C9">
                      <w:r>
                        <w:t>All three teaches meet to discuss what they noticed and what happened in the lesson and talk about the learning that took place.</w:t>
                      </w:r>
                    </w:p>
                    <w:p w14:paraId="0826EFEC" w14:textId="406DA9F6" w:rsidR="00B314F1" w:rsidRDefault="00B314F1" w:rsidP="004C41C9">
                      <w:r>
                        <w:rPr>
                          <w:noProof/>
                          <w:lang w:eastAsia="en-GB"/>
                        </w:rPr>
                        <w:drawing>
                          <wp:inline distT="0" distB="0" distL="0" distR="0" wp14:anchorId="4A1E28A5" wp14:editId="6FFBDB04">
                            <wp:extent cx="3005754" cy="2193925"/>
                            <wp:effectExtent l="0" t="0" r="444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l="29616" t="15952" r="33771" b="36518"/>
                                    <a:stretch/>
                                  </pic:blipFill>
                                  <pic:spPr bwMode="auto">
                                    <a:xfrm>
                                      <a:off x="0" y="0"/>
                                      <a:ext cx="3027770" cy="2209995"/>
                                    </a:xfrm>
                                    <a:prstGeom prst="rect">
                                      <a:avLst/>
                                    </a:prstGeom>
                                    <a:ln>
                                      <a:noFill/>
                                    </a:ln>
                                    <a:extLst>
                                      <a:ext uri="{53640926-AAD7-44D8-BBD7-CCE9431645EC}">
                                        <a14:shadowObscured xmlns:a14="http://schemas.microsoft.com/office/drawing/2010/main"/>
                                      </a:ext>
                                    </a:extLst>
                                  </pic:spPr>
                                </pic:pic>
                              </a:graphicData>
                            </a:graphic>
                          </wp:inline>
                        </w:drawing>
                      </w:r>
                    </w:p>
                    <w:p w14:paraId="638B9E67" w14:textId="35C80B01" w:rsidR="003665C8" w:rsidRDefault="002D07B5" w:rsidP="004C41C9">
                      <w:r>
                        <w:t>In our first meeting, Kanwal suggested that we should plan a lesson looking at scale factors involving area and volume as she felt this was a topic the students would struggle with.</w:t>
                      </w:r>
                    </w:p>
                  </w:txbxContent>
                </v:textbox>
                <w10:wrap type="square"/>
              </v:shape>
            </w:pict>
          </mc:Fallback>
        </mc:AlternateContent>
      </w:r>
      <w:r w:rsidR="00FC6C10">
        <w:rPr>
          <w:noProof/>
          <w:sz w:val="24"/>
          <w:lang w:eastAsia="en-GB"/>
        </w:rPr>
        <mc:AlternateContent>
          <mc:Choice Requires="wps">
            <w:drawing>
              <wp:anchor distT="0" distB="0" distL="114300" distR="114300" simplePos="0" relativeHeight="251684352" behindDoc="1" locked="0" layoutInCell="1" allowOverlap="1" wp14:anchorId="024D5397" wp14:editId="194E63E4">
                <wp:simplePos x="0" y="0"/>
                <wp:positionH relativeFrom="column">
                  <wp:posOffset>3361690</wp:posOffset>
                </wp:positionH>
                <wp:positionV relativeFrom="paragraph">
                  <wp:posOffset>5617845</wp:posOffset>
                </wp:positionV>
                <wp:extent cx="3495675" cy="4098925"/>
                <wp:effectExtent l="0" t="0" r="28575" b="15875"/>
                <wp:wrapNone/>
                <wp:docPr id="7" name="Rectangle 7"/>
                <wp:cNvGraphicFramePr/>
                <a:graphic xmlns:a="http://schemas.openxmlformats.org/drawingml/2006/main">
                  <a:graphicData uri="http://schemas.microsoft.com/office/word/2010/wordprocessingShape">
                    <wps:wsp>
                      <wps:cNvSpPr/>
                      <wps:spPr>
                        <a:xfrm>
                          <a:off x="0" y="0"/>
                          <a:ext cx="3495675" cy="40989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DCC143C" w14:textId="7D90066F" w:rsidR="00FC6C10" w:rsidRDefault="00FC6C10" w:rsidP="00FC6C10"/>
                          <w:p w14:paraId="6930F785" w14:textId="77777777" w:rsidR="00FC6C10" w:rsidRDefault="00FC6C10" w:rsidP="00FC6C10"/>
                          <w:p w14:paraId="16948C39" w14:textId="77777777" w:rsidR="00FC6C10" w:rsidRDefault="00FC6C10" w:rsidP="00FC6C10"/>
                          <w:p w14:paraId="5BD4378E" w14:textId="77777777" w:rsidR="00FC6C10" w:rsidRDefault="00FC6C10" w:rsidP="00FC6C10"/>
                          <w:p w14:paraId="77641C0C" w14:textId="77777777" w:rsidR="00FC6C10" w:rsidRDefault="00FC6C10" w:rsidP="00FC6C10">
                            <w:r>
                              <w:t xml:space="preserve"> have </w:t>
                            </w:r>
                          </w:p>
                          <w:p w14:paraId="5694F3EA" w14:textId="77777777" w:rsidR="00FC6C10" w:rsidRDefault="00FC6C10" w:rsidP="00FC6C10"/>
                          <w:p w14:paraId="2B5E4614" w14:textId="77777777" w:rsidR="00FC6C10" w:rsidRDefault="00FC6C10" w:rsidP="00FC6C10"/>
                          <w:p w14:paraId="5AB34096" w14:textId="77777777" w:rsidR="00FC6C10" w:rsidRPr="003A5EAD" w:rsidRDefault="00FC6C10" w:rsidP="00FC6C10">
                            <w:pP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24D5397" id="Rectangle 7" o:spid="_x0000_s1027" style="position:absolute;margin-left:264.7pt;margin-top:442.35pt;width:275.25pt;height:322.75pt;z-index:-25163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" filled="f" strokecolor="black [3213]" strokeweight="1pt">
                <v:textbox>
                  <w:txbxContent>
                    <w:p w14:paraId="0DCC143C" w14:textId="7D90066F" w:rsidR="00FC6C10" w:rsidRDefault="00FC6C10" w:rsidP="00FC6C10"/>
                    <w:p w14:paraId="6930F785" w14:textId="77777777" w:rsidR="00FC6C10" w:rsidRDefault="00FC6C10" w:rsidP="00FC6C10"/>
                    <w:p w14:paraId="16948C39" w14:textId="77777777" w:rsidR="00FC6C10" w:rsidRDefault="00FC6C10" w:rsidP="00FC6C10"/>
                    <w:p w14:paraId="5BD4378E" w14:textId="77777777" w:rsidR="00FC6C10" w:rsidRDefault="00FC6C10" w:rsidP="00FC6C10"/>
                    <w:p w14:paraId="77641C0C" w14:textId="77777777" w:rsidR="00FC6C10" w:rsidRDefault="00FC6C10" w:rsidP="00FC6C10">
                      <w:r>
                        <w:t xml:space="preserve"> have </w:t>
                      </w:r>
                    </w:p>
                    <w:p w14:paraId="5694F3EA" w14:textId="77777777" w:rsidR="00FC6C10" w:rsidRDefault="00FC6C10" w:rsidP="00FC6C10"/>
                    <w:p w14:paraId="2B5E4614" w14:textId="77777777" w:rsidR="00FC6C10" w:rsidRDefault="00FC6C10" w:rsidP="00FC6C10"/>
                    <w:p w14:paraId="5AB34096" w14:textId="77777777" w:rsidR="00FC6C10" w:rsidRPr="003A5EAD" w:rsidRDefault="00FC6C10" w:rsidP="00FC6C10">
                      <w:pPr>
                        <w:rPr>
                          <w:color w:val="000000" w:themeColor="text1"/>
                        </w:rPr>
                      </w:pPr>
                    </w:p>
                  </w:txbxContent>
                </v:textbox>
              </v:rect>
            </w:pict>
          </mc:Fallback>
        </mc:AlternateContent>
      </w:r>
      <w:r w:rsidR="00FC6C10" w:rsidRPr="00FC6C10">
        <w:rPr>
          <w:noProof/>
          <w:sz w:val="24"/>
          <w:lang w:eastAsia="en-GB"/>
        </w:rPr>
        <mc:AlternateContent>
          <mc:Choice Requires="wps">
            <w:drawing>
              <wp:anchor distT="45720" distB="45720" distL="114300" distR="114300" simplePos="0" relativeHeight="251686400" behindDoc="0" locked="0" layoutInCell="1" allowOverlap="1" wp14:anchorId="42D44CAE" wp14:editId="2CA6E28F">
                <wp:simplePos x="0" y="0"/>
                <wp:positionH relativeFrom="column">
                  <wp:posOffset>3415030</wp:posOffset>
                </wp:positionH>
                <wp:positionV relativeFrom="paragraph">
                  <wp:posOffset>5671446</wp:posOffset>
                </wp:positionV>
                <wp:extent cx="3418205" cy="1404620"/>
                <wp:effectExtent l="0" t="0" r="0" b="0"/>
                <wp:wrapSquare wrapText="bothSides"/>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8205" cy="1404620"/>
                        </a:xfrm>
                        <a:prstGeom prst="rect">
                          <a:avLst/>
                        </a:prstGeom>
                        <a:solidFill>
                          <a:srgbClr val="FFFFFF"/>
                        </a:solidFill>
                        <a:ln w="9525">
                          <a:noFill/>
                          <a:miter lim="800000"/>
                          <a:headEnd/>
                          <a:tailEnd/>
                        </a:ln>
                      </wps:spPr>
                      <wps:txbx>
                        <w:txbxContent>
                          <w:p w14:paraId="6AD1E114" w14:textId="3C36EB98" w:rsidR="00FC6C10" w:rsidRDefault="00C87DC6">
                            <w:pPr>
                              <w:rPr>
                                <w:rFonts w:ascii="Script MT Bold" w:hAnsi="Script MT Bold"/>
                                <w:sz w:val="32"/>
                                <w:u w:val="single"/>
                              </w:rPr>
                            </w:pPr>
                            <w:r w:rsidRPr="00C87DC6">
                              <w:rPr>
                                <w:rFonts w:ascii="Script MT Bold" w:hAnsi="Script MT Bold"/>
                                <w:sz w:val="32"/>
                                <w:highlight w:val="yellow"/>
                                <w:u w:val="single"/>
                              </w:rPr>
                              <w:t>Reviewing the lesson</w:t>
                            </w:r>
                          </w:p>
                          <w:p w14:paraId="21F8F93E" w14:textId="1C74272F" w:rsidR="002D07B5" w:rsidRDefault="002D07B5" w:rsidP="002D07B5">
                            <w:r>
                              <w:t xml:space="preserve">The lesson </w:t>
                            </w:r>
                            <w:r w:rsidR="00DD00C5">
                              <w:t>went really smoothly because a lot of the perceived issues were thought through beforehand. Students very quickly progressed to finding missing sides, areas, volumes of more complex problems. It was interesting that many students thought that simply being the same shape meant they were similar so any two rectangles were similar. I witnessed a few students saying that they thought that two shapes were similar because ONE side was a multiple of another without looking at any other sides.</w:t>
                            </w:r>
                          </w:p>
                          <w:p w14:paraId="2F0FED13" w14:textId="41CF8EEB" w:rsidR="00DD00C5" w:rsidRDefault="00DD00C5" w:rsidP="002D07B5">
                            <w:r>
                              <w:t>Students did quickly notice a pattern with the scale factor of lengths and areas of the second activity but others were confused why the shape fit into the enlarged shape so many times but the lengths had a small-scale factor.</w:t>
                            </w:r>
                          </w:p>
                          <w:p w14:paraId="52AA9D8B" w14:textId="77798619" w:rsidR="00DD00C5" w:rsidRDefault="00DD00C5" w:rsidP="002D07B5">
                            <w:r>
                              <w:t>Students recognised the issues with the more challenging questions and had good methods for overcoming</w:t>
                            </w:r>
                            <w:bookmarkStart w:id="0" w:name="_GoBack"/>
                            <w:bookmarkEnd w:id="0"/>
                            <w:r>
                              <w:t xml:space="preserve"> them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2D44CAE" id="Text Box 2" o:spid="_x0000_s1028" type="#_x0000_t202" style="position:absolute;margin-left:268.9pt;margin-top:446.55pt;width:269.15pt;height:110.6pt;z-index:25168640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" stroked="f">
                <v:textbox style="mso-fit-shape-to-text:t">
                  <w:txbxContent>
                    <w:p w14:paraId="6AD1E114" w14:textId="3C36EB98" w:rsidR="00FC6C10" w:rsidRDefault="00C87DC6">
                      <w:pPr>
                        <w:rPr>
                          <w:rFonts w:ascii="Script MT Bold" w:hAnsi="Script MT Bold"/>
                          <w:sz w:val="32"/>
                          <w:u w:val="single"/>
                        </w:rPr>
                      </w:pPr>
                      <w:r w:rsidRPr="00C87DC6">
                        <w:rPr>
                          <w:rFonts w:ascii="Script MT Bold" w:hAnsi="Script MT Bold"/>
                          <w:sz w:val="32"/>
                          <w:highlight w:val="yellow"/>
                          <w:u w:val="single"/>
                        </w:rPr>
                        <w:t>Reviewing the lesson</w:t>
                      </w:r>
                    </w:p>
                    <w:p w14:paraId="21F8F93E" w14:textId="1C74272F" w:rsidR="002D07B5" w:rsidRDefault="002D07B5" w:rsidP="002D07B5">
                      <w:r>
                        <w:t xml:space="preserve">The lesson </w:t>
                      </w:r>
                      <w:r w:rsidR="00DD00C5">
                        <w:t>went really smoothly because a lot of the perceived issues were thought through beforehand. Students very quickly progressed to finding missing sides, areas, volumes of more complex problems. It was interesting that many students thought that simply being the same shape meant they were similar so any two rectangles were similar. I witnessed a few students saying that they thought that two shapes were similar because ONE side was a multiple of another without looking at any other sides.</w:t>
                      </w:r>
                    </w:p>
                    <w:p w14:paraId="2F0FED13" w14:textId="41CF8EEB" w:rsidR="00DD00C5" w:rsidRDefault="00DD00C5" w:rsidP="002D07B5">
                      <w:r>
                        <w:t>Students did quickly notice a pattern with the scale factor of lengths and areas of the second activity but others were confused why the shape fit into the enlarged shape so many times but the lengths had a small-scale factor.</w:t>
                      </w:r>
                    </w:p>
                    <w:p w14:paraId="52AA9D8B" w14:textId="77798619" w:rsidR="00DD00C5" w:rsidRDefault="00DD00C5" w:rsidP="002D07B5">
                      <w:r>
                        <w:t>Students recognised the issues with the more challenging questions and had good methods for overcoming</w:t>
                      </w:r>
                      <w:bookmarkStart w:id="1" w:name="_GoBack"/>
                      <w:bookmarkEnd w:id="1"/>
                      <w:r>
                        <w:t xml:space="preserve"> them</w:t>
                      </w:r>
                    </w:p>
                  </w:txbxContent>
                </v:textbox>
                <w10:wrap type="square"/>
              </v:shape>
            </w:pict>
          </mc:Fallback>
        </mc:AlternateContent>
      </w:r>
      <w:r w:rsidR="00FC6C10">
        <w:rPr>
          <w:noProof/>
          <w:sz w:val="24"/>
          <w:lang w:eastAsia="en-GB"/>
        </w:rPr>
        <mc:AlternateContent>
          <mc:Choice Requires="wps">
            <w:drawing>
              <wp:anchor distT="0" distB="0" distL="114300" distR="114300" simplePos="0" relativeHeight="251682304" behindDoc="0" locked="0" layoutInCell="1" allowOverlap="1" wp14:anchorId="72A6AFE8" wp14:editId="70D2DBB5">
                <wp:simplePos x="0" y="0"/>
                <wp:positionH relativeFrom="column">
                  <wp:posOffset>3481070</wp:posOffset>
                </wp:positionH>
                <wp:positionV relativeFrom="paragraph">
                  <wp:posOffset>1904365</wp:posOffset>
                </wp:positionV>
                <wp:extent cx="3314700" cy="3747135"/>
                <wp:effectExtent l="0" t="0" r="0" b="5715"/>
                <wp:wrapSquare wrapText="bothSides"/>
                <wp:docPr id="20" name="Text Box 20"/>
                <wp:cNvGraphicFramePr/>
                <a:graphic xmlns:a="http://schemas.openxmlformats.org/drawingml/2006/main">
                  <a:graphicData uri="http://schemas.microsoft.com/office/word/2010/wordprocessingShape">
                    <wps:wsp>
                      <wps:cNvSpPr txBox="1"/>
                      <wps:spPr>
                        <a:xfrm>
                          <a:off x="0" y="0"/>
                          <a:ext cx="3314700" cy="374713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95DE18E" w14:textId="2CBC8CE6" w:rsidR="003665C8" w:rsidRDefault="009419FA" w:rsidP="009419FA">
                            <w:pPr>
                              <w:rPr>
                                <w:rFonts w:ascii="Script MT Bold" w:hAnsi="Script MT Bold"/>
                                <w:sz w:val="32"/>
                                <w:u w:val="single"/>
                              </w:rPr>
                            </w:pPr>
                            <w:r>
                              <w:rPr>
                                <w:rFonts w:ascii="Script MT Bold" w:hAnsi="Script MT Bold"/>
                                <w:sz w:val="32"/>
                                <w:highlight w:val="yellow"/>
                                <w:u w:val="single"/>
                              </w:rPr>
                              <w:t xml:space="preserve"> </w:t>
                            </w:r>
                            <w:r w:rsidR="00C87DC6" w:rsidRPr="00C87DC6">
                              <w:rPr>
                                <w:rFonts w:ascii="Script MT Bold" w:hAnsi="Script MT Bold"/>
                                <w:sz w:val="32"/>
                                <w:highlight w:val="yellow"/>
                                <w:u w:val="single"/>
                              </w:rPr>
                              <w:t>Scale Factor</w:t>
                            </w:r>
                            <w:r>
                              <w:rPr>
                                <w:rFonts w:ascii="Script MT Bold" w:hAnsi="Script MT Bold"/>
                                <w:sz w:val="32"/>
                                <w:u w:val="single"/>
                              </w:rPr>
                              <w:t xml:space="preserve"> </w:t>
                            </w:r>
                          </w:p>
                          <w:p w14:paraId="1860E2A7" w14:textId="3BAA0D1F" w:rsidR="00EA1EC0" w:rsidRDefault="002D07B5" w:rsidP="00FC6C10">
                            <w:r>
                              <w:t>Attached to this email is the plan that Kanwal wrote up from our discussions. We decided that students needed to be clear on what Similar Shapes were and to understand that the scale factor for length of a shape is squared for area and cubed for volume. We came up with two worksheets for the starter that teased out any misconceptions students might have.</w:t>
                            </w:r>
                          </w:p>
                          <w:p w14:paraId="05C63CE6" w14:textId="2DC4D37A" w:rsidR="002D07B5" w:rsidRDefault="002D07B5" w:rsidP="00FC6C10">
                            <w:r>
                              <w:t>We decided on good examples and questions that we could ask the class verbally or in a worksheet.</w:t>
                            </w:r>
                          </w:p>
                          <w:p w14:paraId="35378CE1" w14:textId="2EDE7EE6" w:rsidR="002D07B5" w:rsidRDefault="002D07B5" w:rsidP="00FC6C10">
                            <w:pPr>
                              <w:rPr>
                                <w:sz w:val="20"/>
                              </w:rPr>
                            </w:pPr>
                            <w:r>
                              <w:t>We decided that the worksheet should have all the answers displayed on the screen so that the students could assess the work and alert Kanwal if they were having difficulties.</w:t>
                            </w:r>
                          </w:p>
                          <w:p w14:paraId="57B977C8" w14:textId="453093E6" w:rsidR="00FC6C10" w:rsidRPr="00EA1EC0" w:rsidRDefault="00FC6C10" w:rsidP="00FC6C10">
                            <w:pPr>
                              <w:rPr>
                                <w:sz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2A6AFE8" id="Text Box 20" o:spid="_x0000_s1029" type="#_x0000_t202" style="position:absolute;margin-left:274.1pt;margin-top:149.95pt;width:261pt;height:295.05pt;z-index:2516823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" filled="f" stroked="f">
                <v:textbox>
                  <w:txbxContent>
                    <w:p w14:paraId="495DE18E" w14:textId="2CBC8CE6" w:rsidR="003665C8" w:rsidRDefault="009419FA" w:rsidP="009419FA">
                      <w:pPr>
                        <w:rPr>
                          <w:rFonts w:ascii="Script MT Bold" w:hAnsi="Script MT Bold"/>
                          <w:sz w:val="32"/>
                          <w:u w:val="single"/>
                        </w:rPr>
                      </w:pPr>
                      <w:r>
                        <w:rPr>
                          <w:rFonts w:ascii="Script MT Bold" w:hAnsi="Script MT Bold"/>
                          <w:sz w:val="32"/>
                          <w:highlight w:val="yellow"/>
                          <w:u w:val="single"/>
                        </w:rPr>
                        <w:t xml:space="preserve"> </w:t>
                      </w:r>
                      <w:r w:rsidR="00C87DC6" w:rsidRPr="00C87DC6">
                        <w:rPr>
                          <w:rFonts w:ascii="Script MT Bold" w:hAnsi="Script MT Bold"/>
                          <w:sz w:val="32"/>
                          <w:highlight w:val="yellow"/>
                          <w:u w:val="single"/>
                        </w:rPr>
                        <w:t>Scale Factor</w:t>
                      </w:r>
                      <w:r>
                        <w:rPr>
                          <w:rFonts w:ascii="Script MT Bold" w:hAnsi="Script MT Bold"/>
                          <w:sz w:val="32"/>
                          <w:u w:val="single"/>
                        </w:rPr>
                        <w:t xml:space="preserve"> </w:t>
                      </w:r>
                    </w:p>
                    <w:p w14:paraId="1860E2A7" w14:textId="3BAA0D1F" w:rsidR="00EA1EC0" w:rsidRDefault="002D07B5" w:rsidP="00FC6C10">
                      <w:r>
                        <w:t>Attached to this email is the plan that Kanwal wrote up from our discussions. We decided that students needed to be clear on what Similar Shapes were and to understand that the scale factor for length of a shape is squared for area and cubed for volume. We came up with two worksheets for the starter that teased out any misconceptions students might have.</w:t>
                      </w:r>
                    </w:p>
                    <w:p w14:paraId="05C63CE6" w14:textId="2DC4D37A" w:rsidR="002D07B5" w:rsidRDefault="002D07B5" w:rsidP="00FC6C10">
                      <w:r>
                        <w:t>We decided on good examples and questions that we could ask the class verbally or in a worksheet.</w:t>
                      </w:r>
                    </w:p>
                    <w:p w14:paraId="35378CE1" w14:textId="2EDE7EE6" w:rsidR="002D07B5" w:rsidRDefault="002D07B5" w:rsidP="00FC6C10">
                      <w:pPr>
                        <w:rPr>
                          <w:sz w:val="20"/>
                        </w:rPr>
                      </w:pPr>
                      <w:r>
                        <w:t>We decided that the worksheet should have all the answers displayed on the screen so that the students could assess the work and alert Kanwal if they were having difficulties.</w:t>
                      </w:r>
                    </w:p>
                    <w:p w14:paraId="57B977C8" w14:textId="453093E6" w:rsidR="00FC6C10" w:rsidRPr="00EA1EC0" w:rsidRDefault="00FC6C10" w:rsidP="00FC6C10">
                      <w:pPr>
                        <w:rPr>
                          <w:sz w:val="20"/>
                        </w:rPr>
                      </w:pPr>
                    </w:p>
                  </w:txbxContent>
                </v:textbox>
                <w10:wrap type="square"/>
              </v:shape>
            </w:pict>
          </mc:Fallback>
        </mc:AlternateContent>
      </w:r>
      <w:r w:rsidR="00FC6C10">
        <w:rPr>
          <w:noProof/>
          <w:sz w:val="24"/>
          <w:lang w:eastAsia="en-GB"/>
        </w:rPr>
        <mc:AlternateContent>
          <mc:Choice Requires="wps">
            <w:drawing>
              <wp:anchor distT="0" distB="0" distL="114300" distR="114300" simplePos="0" relativeHeight="251680256" behindDoc="1" locked="0" layoutInCell="1" allowOverlap="1" wp14:anchorId="1501882E" wp14:editId="3E93BE6B">
                <wp:simplePos x="0" y="0"/>
                <wp:positionH relativeFrom="column">
                  <wp:posOffset>3367405</wp:posOffset>
                </wp:positionH>
                <wp:positionV relativeFrom="paragraph">
                  <wp:posOffset>1791074</wp:posOffset>
                </wp:positionV>
                <wp:extent cx="3495675" cy="3782695"/>
                <wp:effectExtent l="0" t="0" r="28575" b="27305"/>
                <wp:wrapNone/>
                <wp:docPr id="19" name="Rectangle 19"/>
                <wp:cNvGraphicFramePr/>
                <a:graphic xmlns:a="http://schemas.openxmlformats.org/drawingml/2006/main">
                  <a:graphicData uri="http://schemas.microsoft.com/office/word/2010/wordprocessingShape">
                    <wps:wsp>
                      <wps:cNvSpPr/>
                      <wps:spPr>
                        <a:xfrm>
                          <a:off x="0" y="0"/>
                          <a:ext cx="3495675" cy="378269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66001F5" w14:textId="77777777" w:rsidR="009419FA" w:rsidRDefault="009419FA" w:rsidP="009419FA"/>
                          <w:p w14:paraId="7C37E273" w14:textId="77777777" w:rsidR="009419FA" w:rsidRDefault="009419FA" w:rsidP="009419FA"/>
                          <w:p w14:paraId="06F75CCD" w14:textId="77777777" w:rsidR="009419FA" w:rsidRDefault="009419FA" w:rsidP="009419FA"/>
                          <w:p w14:paraId="5AAFE43C" w14:textId="77777777" w:rsidR="009419FA" w:rsidRDefault="009419FA" w:rsidP="009419FA"/>
                          <w:p w14:paraId="28D3C1BE" w14:textId="77777777" w:rsidR="009419FA" w:rsidRDefault="009419FA" w:rsidP="009419FA">
                            <w:r>
                              <w:t xml:space="preserve"> have </w:t>
                            </w:r>
                          </w:p>
                          <w:p w14:paraId="5EBC57BC" w14:textId="77777777" w:rsidR="009419FA" w:rsidRDefault="009419FA" w:rsidP="009419FA"/>
                          <w:p w14:paraId="7A7EAC99" w14:textId="77777777" w:rsidR="009419FA" w:rsidRDefault="009419FA" w:rsidP="009419FA"/>
                          <w:p w14:paraId="68B05999" w14:textId="77777777" w:rsidR="009419FA" w:rsidRPr="003A5EAD" w:rsidRDefault="009419FA" w:rsidP="009419FA">
                            <w:pP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01882E" id="Rectangle 19" o:spid="_x0000_s1030" style="position:absolute;margin-left:265.15pt;margin-top:141.05pt;width:275.25pt;height:297.85pt;z-index:-251636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" filled="f" strokecolor="black [3213]" strokeweight="1pt">
                <v:textbox>
                  <w:txbxContent>
                    <w:p w14:paraId="166001F5" w14:textId="77777777" w:rsidR="009419FA" w:rsidRDefault="009419FA" w:rsidP="009419FA"/>
                    <w:p w14:paraId="7C37E273" w14:textId="77777777" w:rsidR="009419FA" w:rsidRDefault="009419FA" w:rsidP="009419FA"/>
                    <w:p w14:paraId="06F75CCD" w14:textId="77777777" w:rsidR="009419FA" w:rsidRDefault="009419FA" w:rsidP="009419FA"/>
                    <w:p w14:paraId="5AAFE43C" w14:textId="77777777" w:rsidR="009419FA" w:rsidRDefault="009419FA" w:rsidP="009419FA"/>
                    <w:p w14:paraId="28D3C1BE" w14:textId="77777777" w:rsidR="009419FA" w:rsidRDefault="009419FA" w:rsidP="009419FA">
                      <w:r>
                        <w:t xml:space="preserve"> have </w:t>
                      </w:r>
                    </w:p>
                    <w:p w14:paraId="5EBC57BC" w14:textId="77777777" w:rsidR="009419FA" w:rsidRDefault="009419FA" w:rsidP="009419FA"/>
                    <w:p w14:paraId="7A7EAC99" w14:textId="77777777" w:rsidR="009419FA" w:rsidRDefault="009419FA" w:rsidP="009419FA"/>
                    <w:p w14:paraId="68B05999" w14:textId="77777777" w:rsidR="009419FA" w:rsidRPr="003A5EAD" w:rsidRDefault="009419FA" w:rsidP="009419FA">
                      <w:pPr>
                        <w:rPr>
                          <w:color w:val="000000" w:themeColor="text1"/>
                        </w:rPr>
                      </w:pPr>
                    </w:p>
                  </w:txbxContent>
                </v:textbox>
              </v:rect>
            </w:pict>
          </mc:Fallback>
        </mc:AlternateContent>
      </w:r>
      <w:r w:rsidR="00FC6C10">
        <w:rPr>
          <w:noProof/>
          <w:sz w:val="24"/>
          <w:lang w:eastAsia="en-GB"/>
        </w:rPr>
        <mc:AlternateContent>
          <mc:Choice Requires="wps">
            <w:drawing>
              <wp:anchor distT="0" distB="0" distL="114300" distR="114300" simplePos="0" relativeHeight="251559424" behindDoc="1" locked="0" layoutInCell="1" allowOverlap="1" wp14:anchorId="56B36EAE" wp14:editId="5B16CA62">
                <wp:simplePos x="0" y="0"/>
                <wp:positionH relativeFrom="column">
                  <wp:posOffset>-175895</wp:posOffset>
                </wp:positionH>
                <wp:positionV relativeFrom="paragraph">
                  <wp:posOffset>1786629</wp:posOffset>
                </wp:positionV>
                <wp:extent cx="3495675" cy="7948295"/>
                <wp:effectExtent l="0" t="0" r="28575" b="14605"/>
                <wp:wrapNone/>
                <wp:docPr id="9" name="Rectangle 9"/>
                <wp:cNvGraphicFramePr/>
                <a:graphic xmlns:a="http://schemas.openxmlformats.org/drawingml/2006/main">
                  <a:graphicData uri="http://schemas.microsoft.com/office/word/2010/wordprocessingShape">
                    <wps:wsp>
                      <wps:cNvSpPr/>
                      <wps:spPr>
                        <a:xfrm>
                          <a:off x="0" y="0"/>
                          <a:ext cx="3495675" cy="794829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D2E3FEE" w14:textId="55DC812C" w:rsidR="00FA3640" w:rsidRDefault="00FA3640" w:rsidP="00FA3640"/>
                          <w:p w14:paraId="07545B6A" w14:textId="5E653FC9" w:rsidR="008472F1" w:rsidRDefault="008472F1" w:rsidP="00FA3640"/>
                          <w:p w14:paraId="6D4CE3F3" w14:textId="39D1CAA1" w:rsidR="008472F1" w:rsidRDefault="008472F1" w:rsidP="00FA3640"/>
                          <w:p w14:paraId="405744F3" w14:textId="6EFCFC89" w:rsidR="008472F1" w:rsidRDefault="008472F1" w:rsidP="00FA3640"/>
                          <w:p w14:paraId="05B8DDD3" w14:textId="7BB2D811" w:rsidR="00CA1638" w:rsidRDefault="0009121C" w:rsidP="00FA3640">
                            <w:r>
                              <w:t xml:space="preserve"> have </w:t>
                            </w:r>
                          </w:p>
                          <w:p w14:paraId="1718007C" w14:textId="14278F1C" w:rsidR="0015023C" w:rsidRDefault="0015023C" w:rsidP="00FA3640"/>
                          <w:p w14:paraId="4CA9D5E0" w14:textId="3C960AFB" w:rsidR="003A5EAD" w:rsidRDefault="003A5EAD" w:rsidP="00FA3640"/>
                          <w:p w14:paraId="04FF3A8F" w14:textId="69FCC132" w:rsidR="008C67CB" w:rsidRPr="003A5EAD" w:rsidRDefault="008C67CB" w:rsidP="00FA3640">
                            <w:pP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B36EAE" id="Rectangle 9" o:spid="_x0000_s1031" style="position:absolute;margin-left:-13.85pt;margin-top:140.7pt;width:275.25pt;height:625.85pt;z-index:-251757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" filled="f" strokecolor="black [3213]" strokeweight="1pt">
                <v:textbox>
                  <w:txbxContent>
                    <w:p w14:paraId="3D2E3FEE" w14:textId="55DC812C" w:rsidR="00FA3640" w:rsidRDefault="00FA3640" w:rsidP="00FA3640"/>
                    <w:p w14:paraId="07545B6A" w14:textId="5E653FC9" w:rsidR="008472F1" w:rsidRDefault="008472F1" w:rsidP="00FA3640"/>
                    <w:p w14:paraId="6D4CE3F3" w14:textId="39D1CAA1" w:rsidR="008472F1" w:rsidRDefault="008472F1" w:rsidP="00FA3640"/>
                    <w:p w14:paraId="405744F3" w14:textId="6EFCFC89" w:rsidR="008472F1" w:rsidRDefault="008472F1" w:rsidP="00FA3640"/>
                    <w:p w14:paraId="05B8DDD3" w14:textId="7BB2D811" w:rsidR="00CA1638" w:rsidRDefault="0009121C" w:rsidP="00FA3640">
                      <w:r>
                        <w:t xml:space="preserve"> have </w:t>
                      </w:r>
                    </w:p>
                    <w:p w14:paraId="1718007C" w14:textId="14278F1C" w:rsidR="0015023C" w:rsidRDefault="0015023C" w:rsidP="00FA3640"/>
                    <w:p w14:paraId="4CA9D5E0" w14:textId="3C960AFB" w:rsidR="003A5EAD" w:rsidRDefault="003A5EAD" w:rsidP="00FA3640"/>
                    <w:p w14:paraId="04FF3A8F" w14:textId="69FCC132" w:rsidR="008C67CB" w:rsidRPr="003A5EAD" w:rsidRDefault="008C67CB" w:rsidP="00FA3640">
                      <w:pPr>
                        <w:rPr>
                          <w:color w:val="000000" w:themeColor="text1"/>
                        </w:rPr>
                      </w:pPr>
                    </w:p>
                  </w:txbxContent>
                </v:textbox>
              </v:rect>
            </w:pict>
          </mc:Fallback>
        </mc:AlternateContent>
      </w:r>
      <w:r w:rsidR="00FC6C10" w:rsidRPr="00455E36">
        <w:rPr>
          <w:noProof/>
          <w:sz w:val="24"/>
          <w:lang w:eastAsia="en-GB"/>
        </w:rPr>
        <mc:AlternateContent>
          <mc:Choice Requires="wps">
            <w:drawing>
              <wp:anchor distT="45720" distB="45720" distL="114300" distR="114300" simplePos="0" relativeHeight="251567616" behindDoc="0" locked="0" layoutInCell="1" allowOverlap="1" wp14:anchorId="63D563EF" wp14:editId="145F0538">
                <wp:simplePos x="0" y="0"/>
                <wp:positionH relativeFrom="column">
                  <wp:posOffset>-105074</wp:posOffset>
                </wp:positionH>
                <wp:positionV relativeFrom="paragraph">
                  <wp:posOffset>881268</wp:posOffset>
                </wp:positionV>
                <wp:extent cx="6984365" cy="842645"/>
                <wp:effectExtent l="0" t="0" r="26035" b="1460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84365" cy="842645"/>
                        </a:xfrm>
                        <a:prstGeom prst="rect">
                          <a:avLst/>
                        </a:prstGeom>
                        <a:solidFill>
                          <a:srgbClr val="FFFFFF"/>
                        </a:solidFill>
                        <a:ln w="9525">
                          <a:solidFill>
                            <a:srgbClr val="000000"/>
                          </a:solidFill>
                          <a:miter lim="800000"/>
                          <a:headEnd/>
                          <a:tailEnd/>
                        </a:ln>
                      </wps:spPr>
                      <wps:txbx>
                        <w:txbxContent>
                          <w:p w14:paraId="4307DC3F" w14:textId="5467BB96" w:rsidR="0051157F" w:rsidRDefault="0051157F" w:rsidP="00AE0E2D">
                            <w:pPr>
                              <w:spacing w:after="0" w:line="240" w:lineRule="auto"/>
                              <w:ind w:right="65"/>
                              <w:rPr>
                                <w:sz w:val="24"/>
                              </w:rPr>
                            </w:pPr>
                            <w:r w:rsidRPr="00455E36">
                              <w:rPr>
                                <w:sz w:val="24"/>
                              </w:rPr>
                              <w:t>W</w:t>
                            </w:r>
                            <w:r w:rsidR="004F6A0E">
                              <w:rPr>
                                <w:sz w:val="24"/>
                              </w:rPr>
                              <w:t xml:space="preserve">elcome to the </w:t>
                            </w:r>
                            <w:r w:rsidR="0015023C">
                              <w:rPr>
                                <w:sz w:val="24"/>
                              </w:rPr>
                              <w:t>2</w:t>
                            </w:r>
                            <w:r w:rsidR="00C87DC6">
                              <w:rPr>
                                <w:sz w:val="24"/>
                              </w:rPr>
                              <w:t>4</w:t>
                            </w:r>
                            <w:r w:rsidR="00C87DC6" w:rsidRPr="00C87DC6">
                              <w:rPr>
                                <w:sz w:val="24"/>
                                <w:vertAlign w:val="superscript"/>
                              </w:rPr>
                              <w:t>th</w:t>
                            </w:r>
                            <w:r w:rsidR="00C87DC6">
                              <w:rPr>
                                <w:sz w:val="24"/>
                              </w:rPr>
                              <w:t xml:space="preserve"> </w:t>
                            </w:r>
                            <w:r w:rsidR="00AD7772">
                              <w:rPr>
                                <w:sz w:val="24"/>
                              </w:rPr>
                              <w:t>edition of a Slice of Pi</w:t>
                            </w:r>
                            <w:r w:rsidR="006A29DF">
                              <w:rPr>
                                <w:sz w:val="24"/>
                              </w:rPr>
                              <w:t>.</w:t>
                            </w:r>
                            <w:r w:rsidR="005E5774">
                              <w:rPr>
                                <w:sz w:val="24"/>
                              </w:rPr>
                              <w:t xml:space="preserve"> </w:t>
                            </w:r>
                            <w:r w:rsidR="00C87DC6">
                              <w:rPr>
                                <w:sz w:val="24"/>
                              </w:rPr>
                              <w:t xml:space="preserve">This week’s focus is the ‘lesson study’ which I have been involved with on several occasions as part of the planning team, observer or teacher. </w:t>
                            </w:r>
                            <w:r w:rsidR="00B314F1">
                              <w:rPr>
                                <w:sz w:val="24"/>
                              </w:rPr>
                              <w:t>Last Monday, Kanwal, Justin and I planned a lesson for one of Kanwals year 10 groups, which she delivered and we observed. We then met after to discuss what we observed in the lesson and how our plan went.</w:t>
                            </w:r>
                          </w:p>
                          <w:p w14:paraId="15E42E9A" w14:textId="77777777" w:rsidR="004C41C9" w:rsidRDefault="004C41C9" w:rsidP="00AE0E2D">
                            <w:pPr>
                              <w:spacing w:after="0" w:line="240" w:lineRule="auto"/>
                              <w:ind w:right="65"/>
                              <w:rPr>
                                <w:sz w:val="24"/>
                              </w:rPr>
                            </w:pPr>
                          </w:p>
                          <w:p w14:paraId="35B098D1" w14:textId="77777777" w:rsidR="004C41C9" w:rsidRDefault="004C41C9" w:rsidP="00AE0E2D">
                            <w:pPr>
                              <w:spacing w:after="0" w:line="240" w:lineRule="auto"/>
                              <w:ind w:right="65"/>
                              <w:rPr>
                                <w:sz w:val="16"/>
                              </w:rPr>
                            </w:pPr>
                          </w:p>
                          <w:p w14:paraId="0C759510" w14:textId="77777777" w:rsidR="004C41C9" w:rsidRPr="004C41C9" w:rsidRDefault="004C41C9" w:rsidP="00AE0E2D">
                            <w:pPr>
                              <w:spacing w:after="0" w:line="240" w:lineRule="auto"/>
                              <w:ind w:right="65"/>
                              <w:rPr>
                                <w:sz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D563EF" id="_x0000_s1032" type="#_x0000_t202" style="position:absolute;margin-left:-8.25pt;margin-top:69.4pt;width:549.95pt;height:66.35pt;z-index:2515676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">
                <v:textbox>
                  <w:txbxContent>
                    <w:p w14:paraId="4307DC3F" w14:textId="5467BB96" w:rsidR="0051157F" w:rsidRDefault="0051157F" w:rsidP="00AE0E2D">
                      <w:pPr>
                        <w:spacing w:after="0" w:line="240" w:lineRule="auto"/>
                        <w:ind w:right="65"/>
                        <w:rPr>
                          <w:sz w:val="24"/>
                        </w:rPr>
                      </w:pPr>
                      <w:r w:rsidRPr="00455E36">
                        <w:rPr>
                          <w:sz w:val="24"/>
                        </w:rPr>
                        <w:t>W</w:t>
                      </w:r>
                      <w:r w:rsidR="004F6A0E">
                        <w:rPr>
                          <w:sz w:val="24"/>
                        </w:rPr>
                        <w:t xml:space="preserve">elcome to the </w:t>
                      </w:r>
                      <w:r w:rsidR="0015023C">
                        <w:rPr>
                          <w:sz w:val="24"/>
                        </w:rPr>
                        <w:t>2</w:t>
                      </w:r>
                      <w:r w:rsidR="00C87DC6">
                        <w:rPr>
                          <w:sz w:val="24"/>
                        </w:rPr>
                        <w:t>4</w:t>
                      </w:r>
                      <w:r w:rsidR="00C87DC6" w:rsidRPr="00C87DC6">
                        <w:rPr>
                          <w:sz w:val="24"/>
                          <w:vertAlign w:val="superscript"/>
                        </w:rPr>
                        <w:t>th</w:t>
                      </w:r>
                      <w:r w:rsidR="00C87DC6">
                        <w:rPr>
                          <w:sz w:val="24"/>
                        </w:rPr>
                        <w:t xml:space="preserve"> </w:t>
                      </w:r>
                      <w:r w:rsidR="00AD7772">
                        <w:rPr>
                          <w:sz w:val="24"/>
                        </w:rPr>
                        <w:t>edition of a Slice of Pi</w:t>
                      </w:r>
                      <w:r w:rsidR="006A29DF">
                        <w:rPr>
                          <w:sz w:val="24"/>
                        </w:rPr>
                        <w:t>.</w:t>
                      </w:r>
                      <w:r w:rsidR="005E5774">
                        <w:rPr>
                          <w:sz w:val="24"/>
                        </w:rPr>
                        <w:t xml:space="preserve"> </w:t>
                      </w:r>
                      <w:r w:rsidR="00C87DC6">
                        <w:rPr>
                          <w:sz w:val="24"/>
                        </w:rPr>
                        <w:t xml:space="preserve">This week’s focus is the ‘lesson study’ which I have been involved with on several occasions as part of the planning team, observer or teacher. </w:t>
                      </w:r>
                      <w:r w:rsidR="00B314F1">
                        <w:rPr>
                          <w:sz w:val="24"/>
                        </w:rPr>
                        <w:t>Last Monday, Kanwal, Justin and I planned a lesson for one of Kanwals year 10 groups, which she delivered and we observed. We then met after to discuss what we observed in the lesson and how our plan went.</w:t>
                      </w:r>
                    </w:p>
                    <w:p w14:paraId="15E42E9A" w14:textId="77777777" w:rsidR="004C41C9" w:rsidRDefault="004C41C9" w:rsidP="00AE0E2D">
                      <w:pPr>
                        <w:spacing w:after="0" w:line="240" w:lineRule="auto"/>
                        <w:ind w:right="65"/>
                        <w:rPr>
                          <w:sz w:val="24"/>
                        </w:rPr>
                      </w:pPr>
                    </w:p>
                    <w:p w14:paraId="35B098D1" w14:textId="77777777" w:rsidR="004C41C9" w:rsidRDefault="004C41C9" w:rsidP="00AE0E2D">
                      <w:pPr>
                        <w:spacing w:after="0" w:line="240" w:lineRule="auto"/>
                        <w:ind w:right="65"/>
                        <w:rPr>
                          <w:sz w:val="16"/>
                        </w:rPr>
                      </w:pPr>
                    </w:p>
                    <w:p w14:paraId="0C759510" w14:textId="77777777" w:rsidR="004C41C9" w:rsidRPr="004C41C9" w:rsidRDefault="004C41C9" w:rsidP="00AE0E2D">
                      <w:pPr>
                        <w:spacing w:after="0" w:line="240" w:lineRule="auto"/>
                        <w:ind w:right="65"/>
                        <w:rPr>
                          <w:sz w:val="16"/>
                        </w:rPr>
                      </w:pPr>
                    </w:p>
                  </w:txbxContent>
                </v:textbox>
                <w10:wrap type="square"/>
              </v:shape>
            </w:pict>
          </mc:Fallback>
        </mc:AlternateContent>
      </w:r>
      <w:r w:rsidR="00721560" w:rsidRPr="00721560">
        <w:rPr>
          <w:noProof/>
          <w:sz w:val="24"/>
          <w:lang w:eastAsia="en-GB"/>
        </w:rPr>
        <mc:AlternateContent>
          <mc:Choice Requires="wps">
            <w:drawing>
              <wp:anchor distT="0" distB="0" distL="114300" distR="114300" simplePos="0" relativeHeight="251674112" behindDoc="0" locked="0" layoutInCell="1" allowOverlap="1" wp14:anchorId="0BBCD6E5" wp14:editId="36099A2E">
                <wp:simplePos x="0" y="0"/>
                <wp:positionH relativeFrom="margin">
                  <wp:align>left</wp:align>
                </wp:positionH>
                <wp:positionV relativeFrom="paragraph">
                  <wp:posOffset>583565</wp:posOffset>
                </wp:positionV>
                <wp:extent cx="1028700" cy="228600"/>
                <wp:effectExtent l="0" t="0" r="0" b="0"/>
                <wp:wrapSquare wrapText="bothSides"/>
                <wp:docPr id="17" name="Text Box 17"/>
                <wp:cNvGraphicFramePr/>
                <a:graphic xmlns:a="http://schemas.openxmlformats.org/drawingml/2006/main">
                  <a:graphicData uri="http://schemas.microsoft.com/office/word/2010/wordprocessingShape">
                    <wps:wsp>
                      <wps:cNvSpPr txBox="1"/>
                      <wps:spPr>
                        <a:xfrm>
                          <a:off x="0" y="0"/>
                          <a:ext cx="1028700" cy="228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81059EF" w14:textId="037DAC44" w:rsidR="00721560" w:rsidRDefault="00721560" w:rsidP="00721560">
                            <w:r>
                              <w:t xml:space="preserve">Issue </w:t>
                            </w:r>
                            <w:r w:rsidR="00C87DC6">
                              <w:t>24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BBCD6E5" id="Text Box 17" o:spid="_x0000_s1033" type="#_x0000_t202" style="position:absolute;margin-left:0;margin-top:45.95pt;width:81pt;height:18pt;z-index:251674112;visibility:visible;mso-wrap-style:squar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" filled="f" stroked="f">
                <v:textbox>
                  <w:txbxContent>
                    <w:p w14:paraId="081059EF" w14:textId="037DAC44" w:rsidR="00721560" w:rsidRDefault="00721560" w:rsidP="00721560">
                      <w:r>
                        <w:t xml:space="preserve">Issue </w:t>
                      </w:r>
                      <w:r w:rsidR="00C87DC6">
                        <w:t>24</w:t>
                      </w:r>
                    </w:p>
                  </w:txbxContent>
                </v:textbox>
                <w10:wrap type="square" anchorx="margin"/>
              </v:shape>
            </w:pict>
          </mc:Fallback>
        </mc:AlternateContent>
      </w:r>
      <w:r w:rsidR="00721560" w:rsidRPr="00721560">
        <w:rPr>
          <w:noProof/>
          <w:sz w:val="24"/>
          <w:lang w:eastAsia="en-GB"/>
        </w:rPr>
        <mc:AlternateContent>
          <mc:Choice Requires="wps">
            <w:drawing>
              <wp:anchor distT="45720" distB="45720" distL="114300" distR="114300" simplePos="0" relativeHeight="251673088" behindDoc="0" locked="0" layoutInCell="1" allowOverlap="1" wp14:anchorId="0B1864C4" wp14:editId="296C9EDE">
                <wp:simplePos x="0" y="0"/>
                <wp:positionH relativeFrom="column">
                  <wp:posOffset>2416810</wp:posOffset>
                </wp:positionH>
                <wp:positionV relativeFrom="paragraph">
                  <wp:posOffset>165735</wp:posOffset>
                </wp:positionV>
                <wp:extent cx="3438525" cy="593090"/>
                <wp:effectExtent l="0" t="0" r="0" b="0"/>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38525" cy="593090"/>
                        </a:xfrm>
                        <a:prstGeom prst="rect">
                          <a:avLst/>
                        </a:prstGeom>
                        <a:noFill/>
                        <a:ln w="9525">
                          <a:noFill/>
                          <a:miter lim="800000"/>
                          <a:headEnd/>
                          <a:tailEnd/>
                        </a:ln>
                      </wps:spPr>
                      <wps:txbx>
                        <w:txbxContent>
                          <w:p w14:paraId="51473286" w14:textId="77777777" w:rsidR="00721560" w:rsidRDefault="00721560" w:rsidP="00721560">
                            <w:pPr>
                              <w:jc w:val="center"/>
                            </w:pPr>
                            <w:r>
                              <w:rPr>
                                <w:sz w:val="24"/>
                              </w:rPr>
                              <w:t>This weekly/fortnightly</w:t>
                            </w:r>
                            <w:r w:rsidRPr="00455E36">
                              <w:rPr>
                                <w:sz w:val="24"/>
                              </w:rPr>
                              <w:t xml:space="preserve"> Maths Newsletter</w:t>
                            </w:r>
                            <w:r>
                              <w:rPr>
                                <w:sz w:val="24"/>
                              </w:rPr>
                              <w:t xml:space="preserve"> will </w:t>
                            </w:r>
                            <w:r w:rsidRPr="00455E36">
                              <w:rPr>
                                <w:sz w:val="24"/>
                              </w:rPr>
                              <w:t>hopefully</w:t>
                            </w:r>
                            <w:r>
                              <w:rPr>
                                <w:sz w:val="24"/>
                              </w:rPr>
                              <w:t xml:space="preserve"> give you some ideas for your teaching</w:t>
                            </w:r>
                          </w:p>
                          <w:p w14:paraId="336A1765" w14:textId="77777777" w:rsidR="00721560" w:rsidRDefault="00721560" w:rsidP="00721560">
                            <w:pPr>
                              <w:ind w:hanging="1985"/>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B1864C4" id="_x0000_s1034" type="#_x0000_t202" style="position:absolute;margin-left:190.3pt;margin-top:13.05pt;width:270.75pt;height:46.7pt;z-index:2516730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" filled="f" stroked="f">
                <v:textbox>
                  <w:txbxContent>
                    <w:p w14:paraId="51473286" w14:textId="77777777" w:rsidR="00721560" w:rsidRDefault="00721560" w:rsidP="00721560">
                      <w:pPr>
                        <w:jc w:val="center"/>
                      </w:pPr>
                      <w:r>
                        <w:rPr>
                          <w:sz w:val="24"/>
                        </w:rPr>
                        <w:t>This weekly/fortnightly</w:t>
                      </w:r>
                      <w:r w:rsidRPr="00455E36">
                        <w:rPr>
                          <w:sz w:val="24"/>
                        </w:rPr>
                        <w:t xml:space="preserve"> Maths Newsletter</w:t>
                      </w:r>
                      <w:r>
                        <w:rPr>
                          <w:sz w:val="24"/>
                        </w:rPr>
                        <w:t xml:space="preserve"> will </w:t>
                      </w:r>
                      <w:r w:rsidRPr="00455E36">
                        <w:rPr>
                          <w:sz w:val="24"/>
                        </w:rPr>
                        <w:t>hopefully</w:t>
                      </w:r>
                      <w:r>
                        <w:rPr>
                          <w:sz w:val="24"/>
                        </w:rPr>
                        <w:t xml:space="preserve"> give you some ideas for your teaching</w:t>
                      </w:r>
                    </w:p>
                    <w:p w14:paraId="336A1765" w14:textId="77777777" w:rsidR="00721560" w:rsidRDefault="00721560" w:rsidP="00721560">
                      <w:pPr>
                        <w:ind w:hanging="1985"/>
                      </w:pPr>
                    </w:p>
                  </w:txbxContent>
                </v:textbox>
                <w10:wrap type="square"/>
              </v:shape>
            </w:pict>
          </mc:Fallback>
        </mc:AlternateContent>
      </w:r>
      <w:r w:rsidR="00721560" w:rsidRPr="00721560">
        <w:rPr>
          <w:noProof/>
          <w:sz w:val="24"/>
          <w:lang w:eastAsia="en-GB"/>
        </w:rPr>
        <w:drawing>
          <wp:anchor distT="0" distB="0" distL="114300" distR="114300" simplePos="0" relativeHeight="251672064" behindDoc="1" locked="0" layoutInCell="1" allowOverlap="1" wp14:anchorId="6A5CD390" wp14:editId="186F18BD">
            <wp:simplePos x="0" y="0"/>
            <wp:positionH relativeFrom="column">
              <wp:posOffset>5895340</wp:posOffset>
            </wp:positionH>
            <wp:positionV relativeFrom="paragraph">
              <wp:posOffset>9525</wp:posOffset>
            </wp:positionV>
            <wp:extent cx="1044575" cy="697865"/>
            <wp:effectExtent l="0" t="0" r="3175" b="6985"/>
            <wp:wrapTight wrapText="bothSides">
              <wp:wrapPolygon edited="0">
                <wp:start x="5909" y="0"/>
                <wp:lineTo x="0" y="6486"/>
                <wp:lineTo x="0" y="13561"/>
                <wp:lineTo x="3939" y="18868"/>
                <wp:lineTo x="3939" y="20047"/>
                <wp:lineTo x="6697" y="21227"/>
                <wp:lineTo x="8666" y="21227"/>
                <wp:lineTo x="13787" y="21227"/>
                <wp:lineTo x="21272" y="20637"/>
                <wp:lineTo x="21272" y="11203"/>
                <wp:lineTo x="20090" y="9434"/>
                <wp:lineTo x="8666" y="0"/>
                <wp:lineTo x="5909" y="0"/>
              </wp:wrapPolygon>
            </wp:wrapTight>
            <wp:docPr id="5" name="Picture 5" descr="Image result for slice of pie cart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lice of pie cartoon"/>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44575" cy="697865"/>
                    </a:xfrm>
                    <a:prstGeom prst="rect">
                      <a:avLst/>
                    </a:prstGeom>
                    <a:noFill/>
                    <a:ln>
                      <a:noFill/>
                    </a:ln>
                  </pic:spPr>
                </pic:pic>
              </a:graphicData>
            </a:graphic>
            <wp14:sizeRelH relativeFrom="page">
              <wp14:pctWidth>0</wp14:pctWidth>
            </wp14:sizeRelH>
            <wp14:sizeRelV relativeFrom="page">
              <wp14:pctHeight>0</wp14:pctHeight>
            </wp14:sizeRelV>
          </wp:anchor>
        </w:drawing>
      </w:r>
      <w:r w:rsidR="00AB50C2">
        <w:rPr>
          <w:noProof/>
          <w:sz w:val="24"/>
          <w:lang w:eastAsia="en-GB"/>
        </w:rPr>
        <w:t xml:space="preserve">  </w:t>
      </w:r>
      <w:r w:rsidR="003C7B24">
        <w:rPr>
          <w:noProof/>
          <w:sz w:val="24"/>
          <w:lang w:eastAsia="en-GB"/>
        </w:rPr>
        <w:t xml:space="preserve"> </w:t>
      </w:r>
      <w:r w:rsidR="00D1598B">
        <w:rPr>
          <w:noProof/>
          <w:sz w:val="24"/>
          <w:lang w:eastAsia="en-GB"/>
        </w:rPr>
        <w:t xml:space="preserve"> </w:t>
      </w:r>
      <w:r w:rsidR="00E57DC7">
        <w:rPr>
          <w:noProof/>
          <w:lang w:eastAsia="en-GB"/>
        </w:rPr>
        <w:t xml:space="preserve">  </w:t>
      </w:r>
      <w:r w:rsidR="00E57DC7" w:rsidRPr="00E57DC7">
        <w:rPr>
          <w:noProof/>
          <w:lang w:eastAsia="en-GB"/>
        </w:rPr>
        <w:t xml:space="preserve"> </w:t>
      </w:r>
      <w:r w:rsidR="00E57DC7">
        <w:rPr>
          <w:noProof/>
          <w:sz w:val="24"/>
          <w:lang w:eastAsia="en-GB"/>
        </w:rPr>
        <w:t xml:space="preserve"> </w:t>
      </w:r>
      <w:r w:rsidR="00721560" w:rsidRPr="00721560">
        <w:rPr>
          <w:noProof/>
          <w:sz w:val="24"/>
          <w:lang w:eastAsia="en-GB"/>
        </w:rPr>
        <mc:AlternateContent>
          <mc:Choice Requires="wps">
            <w:drawing>
              <wp:anchor distT="0" distB="0" distL="114300" distR="114300" simplePos="0" relativeHeight="251670016" behindDoc="1" locked="0" layoutInCell="1" allowOverlap="1" wp14:anchorId="7A8DEB27" wp14:editId="5681347A">
                <wp:simplePos x="0" y="0"/>
                <wp:positionH relativeFrom="column">
                  <wp:posOffset>2447925</wp:posOffset>
                </wp:positionH>
                <wp:positionV relativeFrom="paragraph">
                  <wp:posOffset>72390</wp:posOffset>
                </wp:positionV>
                <wp:extent cx="3390900" cy="659765"/>
                <wp:effectExtent l="0" t="0" r="19050" b="26035"/>
                <wp:wrapNone/>
                <wp:docPr id="2" name="Rectangle 2"/>
                <wp:cNvGraphicFramePr/>
                <a:graphic xmlns:a="http://schemas.openxmlformats.org/drawingml/2006/main">
                  <a:graphicData uri="http://schemas.microsoft.com/office/word/2010/wordprocessingShape">
                    <wps:wsp>
                      <wps:cNvSpPr/>
                      <wps:spPr>
                        <a:xfrm>
                          <a:off x="0" y="0"/>
                          <a:ext cx="3390900" cy="659765"/>
                        </a:xfrm>
                        <a:prstGeom prst="rect">
                          <a:avLst/>
                        </a:prstGeom>
                        <a:solidFill>
                          <a:schemeClr val="bg1">
                            <a:lumMod val="9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rect w14:anchorId="25D82524" id="Rectangle 2" o:spid="_x0000_s1026" style="position:absolute;margin-left:192.75pt;margin-top:5.7pt;width:267pt;height:51.95pt;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" fillcolor="#f2f2f2 [3052]" strokecolor="black [3213]" strokeweight="1pt"/>
            </w:pict>
          </mc:Fallback>
        </mc:AlternateContent>
      </w:r>
      <w:r w:rsidR="00AD3BE5">
        <w:rPr>
          <w:noProof/>
          <w:lang w:eastAsia="en-GB"/>
        </w:rPr>
        <mc:AlternateContent>
          <mc:Choice Requires="wps">
            <w:drawing>
              <wp:anchor distT="0" distB="0" distL="114300" distR="114300" simplePos="0" relativeHeight="251561472" behindDoc="0" locked="0" layoutInCell="1" allowOverlap="1" wp14:anchorId="717F0A10" wp14:editId="075776D5">
                <wp:simplePos x="0" y="0"/>
                <wp:positionH relativeFrom="column">
                  <wp:posOffset>-28575</wp:posOffset>
                </wp:positionH>
                <wp:positionV relativeFrom="paragraph">
                  <wp:posOffset>0</wp:posOffset>
                </wp:positionV>
                <wp:extent cx="2378710" cy="888365"/>
                <wp:effectExtent l="0" t="0" r="0" b="6985"/>
                <wp:wrapSquare wrapText="bothSides"/>
                <wp:docPr id="1" name="Text Box 1"/>
                <wp:cNvGraphicFramePr/>
                <a:graphic xmlns:a="http://schemas.openxmlformats.org/drawingml/2006/main">
                  <a:graphicData uri="http://schemas.microsoft.com/office/word/2010/wordprocessingShape">
                    <wps:wsp>
                      <wps:cNvSpPr txBox="1"/>
                      <wps:spPr>
                        <a:xfrm>
                          <a:off x="0" y="0"/>
                          <a:ext cx="2378710" cy="888365"/>
                        </a:xfrm>
                        <a:prstGeom prst="rect">
                          <a:avLst/>
                        </a:prstGeom>
                        <a:noFill/>
                        <a:ln>
                          <a:noFill/>
                        </a:ln>
                      </wps:spPr>
                      <wps:txbx>
                        <w:txbxContent>
                          <w:p w14:paraId="6D214199" w14:textId="77777777" w:rsidR="0051157F" w:rsidRPr="0051157F" w:rsidRDefault="0051157F" w:rsidP="0051157F">
                            <w:pPr>
                              <w:jc w:val="center"/>
                              <w:rPr>
                                <w:b/>
                                <w:color w:val="00B050"/>
                                <w:sz w:val="72"/>
                                <w:szCs w:val="72"/>
                                <w14:textOutline w14:w="10160" w14:cap="flat" w14:cmpd="sng" w14:algn="ctr">
                                  <w14:solidFill>
                                    <w14:schemeClr w14:val="tx1"/>
                                  </w14:solidFill>
                                  <w14:prstDash w14:val="solid"/>
                                  <w14:round/>
                                </w14:textOutline>
                              </w:rPr>
                            </w:pPr>
                            <w:r w:rsidRPr="0051157F">
                              <w:rPr>
                                <w:b/>
                                <w:color w:val="00B050"/>
                                <w:sz w:val="72"/>
                                <w:szCs w:val="72"/>
                                <w14:textOutline w14:w="10160" w14:cap="flat" w14:cmpd="sng" w14:algn="ctr">
                                  <w14:solidFill>
                                    <w14:schemeClr w14:val="tx1"/>
                                  </w14:solidFill>
                                  <w14:prstDash w14:val="solid"/>
                                  <w14:round/>
                                </w14:textOutline>
                              </w:rPr>
                              <w:t>A Slice of Pi</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17F0A10" id="Text Box 1" o:spid="_x0000_s1035" type="#_x0000_t202" style="position:absolute;margin-left:-2.25pt;margin-top:0;width:187.3pt;height:69.95pt;z-index:25156147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" filled="f" stroked="f">
                <v:textbox style="mso-fit-shape-to-text:t">
                  <w:txbxContent>
                    <w:p w14:paraId="6D214199" w14:textId="77777777" w:rsidR="0051157F" w:rsidRPr="0051157F" w:rsidRDefault="0051157F" w:rsidP="0051157F">
                      <w:pPr>
                        <w:jc w:val="center"/>
                        <w:rPr>
                          <w:b/>
                          <w:color w:val="00B050"/>
                          <w:sz w:val="72"/>
                          <w:szCs w:val="72"/>
                          <w14:textOutline w14:w="10160" w14:cap="flat" w14:cmpd="sng" w14:algn="ctr">
                            <w14:solidFill>
                              <w14:schemeClr w14:val="tx1"/>
                            </w14:solidFill>
                            <w14:prstDash w14:val="solid"/>
                            <w14:round/>
                          </w14:textOutline>
                        </w:rPr>
                      </w:pPr>
                      <w:r w:rsidRPr="0051157F">
                        <w:rPr>
                          <w:b/>
                          <w:color w:val="00B050"/>
                          <w:sz w:val="72"/>
                          <w:szCs w:val="72"/>
                          <w14:textOutline w14:w="10160" w14:cap="flat" w14:cmpd="sng" w14:algn="ctr">
                            <w14:solidFill>
                              <w14:schemeClr w14:val="tx1"/>
                            </w14:solidFill>
                            <w14:prstDash w14:val="solid"/>
                            <w14:round/>
                          </w14:textOutline>
                        </w:rPr>
                        <w:t>A Slice of Pi</w:t>
                      </w:r>
                    </w:p>
                  </w:txbxContent>
                </v:textbox>
                <w10:wrap type="square"/>
              </v:shape>
            </w:pict>
          </mc:Fallback>
        </mc:AlternateContent>
      </w:r>
    </w:p>
    <w:sectPr w:rsidR="00D66E73" w:rsidSect="00AD3BE5">
      <w:pgSz w:w="11906" w:h="16838"/>
      <w:pgMar w:top="720" w:right="720" w:bottom="142"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Script MT Bold">
    <w:altName w:val="Edwardian Script ITC"/>
    <w:panose1 w:val="03040602040607080904"/>
    <w:charset w:val="00"/>
    <w:family w:val="script"/>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AA46404"/>
    <w:multiLevelType w:val="hybridMultilevel"/>
    <w:tmpl w:val="6840CDA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59"/>
  <w:activeWritingStyle w:appName="MSWord" w:lang="en-GB" w:vendorID="64" w:dllVersion="131078" w:nlCheck="1" w:checkStyle="0"/>
  <w:activeWritingStyle w:appName="MSWord" w:lang="en-US" w:vendorID="64" w:dllVersion="131078" w:nlCheck="1" w:checkStyle="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157F"/>
    <w:rsid w:val="0002691E"/>
    <w:rsid w:val="00033A5C"/>
    <w:rsid w:val="00054D28"/>
    <w:rsid w:val="00054F2F"/>
    <w:rsid w:val="00055DE5"/>
    <w:rsid w:val="000573B3"/>
    <w:rsid w:val="0006086F"/>
    <w:rsid w:val="00067CEF"/>
    <w:rsid w:val="0009121C"/>
    <w:rsid w:val="000939EB"/>
    <w:rsid w:val="000D71C9"/>
    <w:rsid w:val="001103E7"/>
    <w:rsid w:val="00122C30"/>
    <w:rsid w:val="00136D5B"/>
    <w:rsid w:val="001440AA"/>
    <w:rsid w:val="0015023C"/>
    <w:rsid w:val="00166B99"/>
    <w:rsid w:val="00174A60"/>
    <w:rsid w:val="00180342"/>
    <w:rsid w:val="00211EA3"/>
    <w:rsid w:val="002200D6"/>
    <w:rsid w:val="002369F9"/>
    <w:rsid w:val="00245551"/>
    <w:rsid w:val="002D07B5"/>
    <w:rsid w:val="002F60CE"/>
    <w:rsid w:val="00300BCD"/>
    <w:rsid w:val="00330A63"/>
    <w:rsid w:val="00342554"/>
    <w:rsid w:val="003503E6"/>
    <w:rsid w:val="003665C8"/>
    <w:rsid w:val="003A5EAD"/>
    <w:rsid w:val="003B3BF8"/>
    <w:rsid w:val="003C3637"/>
    <w:rsid w:val="003C7B24"/>
    <w:rsid w:val="003E1B01"/>
    <w:rsid w:val="00431C22"/>
    <w:rsid w:val="004546CB"/>
    <w:rsid w:val="00455E36"/>
    <w:rsid w:val="00460FF5"/>
    <w:rsid w:val="00481D8D"/>
    <w:rsid w:val="0049330E"/>
    <w:rsid w:val="004B7335"/>
    <w:rsid w:val="004C41C9"/>
    <w:rsid w:val="004F6A0E"/>
    <w:rsid w:val="00502487"/>
    <w:rsid w:val="0051157F"/>
    <w:rsid w:val="005150FB"/>
    <w:rsid w:val="00565331"/>
    <w:rsid w:val="0057047D"/>
    <w:rsid w:val="00591844"/>
    <w:rsid w:val="005C477F"/>
    <w:rsid w:val="005C6B2F"/>
    <w:rsid w:val="005E5774"/>
    <w:rsid w:val="00640158"/>
    <w:rsid w:val="00646C3F"/>
    <w:rsid w:val="00647E8F"/>
    <w:rsid w:val="006A29DF"/>
    <w:rsid w:val="006B7C25"/>
    <w:rsid w:val="00700C30"/>
    <w:rsid w:val="007073C3"/>
    <w:rsid w:val="00707BF9"/>
    <w:rsid w:val="00721560"/>
    <w:rsid w:val="00740EAC"/>
    <w:rsid w:val="00750378"/>
    <w:rsid w:val="007545A7"/>
    <w:rsid w:val="00772F09"/>
    <w:rsid w:val="007B2DE2"/>
    <w:rsid w:val="007D4D30"/>
    <w:rsid w:val="00803720"/>
    <w:rsid w:val="00806D7E"/>
    <w:rsid w:val="00825E34"/>
    <w:rsid w:val="008472F1"/>
    <w:rsid w:val="00851F5B"/>
    <w:rsid w:val="00861D88"/>
    <w:rsid w:val="0086734F"/>
    <w:rsid w:val="008A125C"/>
    <w:rsid w:val="008B198F"/>
    <w:rsid w:val="008C3EF7"/>
    <w:rsid w:val="008C67CB"/>
    <w:rsid w:val="008D6C18"/>
    <w:rsid w:val="008E2E7C"/>
    <w:rsid w:val="008E4BE0"/>
    <w:rsid w:val="00901792"/>
    <w:rsid w:val="009105EF"/>
    <w:rsid w:val="00921E29"/>
    <w:rsid w:val="009419FA"/>
    <w:rsid w:val="00964E76"/>
    <w:rsid w:val="009D3D0F"/>
    <w:rsid w:val="00A05A2C"/>
    <w:rsid w:val="00A20AF4"/>
    <w:rsid w:val="00A265FB"/>
    <w:rsid w:val="00A35B9D"/>
    <w:rsid w:val="00A63A0B"/>
    <w:rsid w:val="00A877A9"/>
    <w:rsid w:val="00A95C0A"/>
    <w:rsid w:val="00AB50C2"/>
    <w:rsid w:val="00AC7697"/>
    <w:rsid w:val="00AD3698"/>
    <w:rsid w:val="00AD3BE5"/>
    <w:rsid w:val="00AD7772"/>
    <w:rsid w:val="00AE0E2D"/>
    <w:rsid w:val="00B021D7"/>
    <w:rsid w:val="00B314F1"/>
    <w:rsid w:val="00B96EBE"/>
    <w:rsid w:val="00B97439"/>
    <w:rsid w:val="00BF0E67"/>
    <w:rsid w:val="00C32E21"/>
    <w:rsid w:val="00C47E64"/>
    <w:rsid w:val="00C87DC6"/>
    <w:rsid w:val="00CA1638"/>
    <w:rsid w:val="00CB1EFE"/>
    <w:rsid w:val="00CC268D"/>
    <w:rsid w:val="00D1598B"/>
    <w:rsid w:val="00D42C8A"/>
    <w:rsid w:val="00D66194"/>
    <w:rsid w:val="00D66E73"/>
    <w:rsid w:val="00D714BF"/>
    <w:rsid w:val="00DD00C5"/>
    <w:rsid w:val="00DF0C04"/>
    <w:rsid w:val="00DF5BE0"/>
    <w:rsid w:val="00DF71B5"/>
    <w:rsid w:val="00E27C98"/>
    <w:rsid w:val="00E41A03"/>
    <w:rsid w:val="00E57CFB"/>
    <w:rsid w:val="00E57DC7"/>
    <w:rsid w:val="00E60BA4"/>
    <w:rsid w:val="00E75B2E"/>
    <w:rsid w:val="00EA1EC0"/>
    <w:rsid w:val="00EC0A62"/>
    <w:rsid w:val="00ED247B"/>
    <w:rsid w:val="00EF4BE6"/>
    <w:rsid w:val="00F26EA7"/>
    <w:rsid w:val="00F621CF"/>
    <w:rsid w:val="00F65A75"/>
    <w:rsid w:val="00FA1E09"/>
    <w:rsid w:val="00FA3640"/>
    <w:rsid w:val="00FC6C10"/>
    <w:rsid w:val="00FE60A0"/>
    <w:rsid w:val="0ED583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A995E8"/>
  <w15:chartTrackingRefBased/>
  <w15:docId w15:val="{E4330347-4F55-4B3E-8D4A-080561DFC6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1"/>
        <w:szCs w:val="21"/>
        <w:lang w:val="en-GB" w:eastAsia="en-US" w:bidi="ar-SA"/>
      </w:rPr>
    </w:rPrDefault>
    <w:pPrDefault>
      <w:pPr>
        <w:spacing w:after="200" w:line="28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1157F"/>
  </w:style>
  <w:style w:type="paragraph" w:styleId="Heading1">
    <w:name w:val="heading 1"/>
    <w:basedOn w:val="Normal"/>
    <w:next w:val="Normal"/>
    <w:link w:val="Heading1Char"/>
    <w:uiPriority w:val="9"/>
    <w:qFormat/>
    <w:rsid w:val="0051157F"/>
    <w:pPr>
      <w:keepNext/>
      <w:keepLines/>
      <w:spacing w:before="360" w:after="40" w:line="240" w:lineRule="auto"/>
      <w:outlineLvl w:val="0"/>
    </w:pPr>
    <w:rPr>
      <w:rFonts w:asciiTheme="majorHAnsi" w:eastAsiaTheme="majorEastAsia" w:hAnsiTheme="majorHAnsi" w:cstheme="majorBidi"/>
      <w:color w:val="538135" w:themeColor="accent6" w:themeShade="BF"/>
      <w:sz w:val="40"/>
      <w:szCs w:val="40"/>
    </w:rPr>
  </w:style>
  <w:style w:type="paragraph" w:styleId="Heading2">
    <w:name w:val="heading 2"/>
    <w:basedOn w:val="Normal"/>
    <w:next w:val="Normal"/>
    <w:link w:val="Heading2Char"/>
    <w:uiPriority w:val="9"/>
    <w:semiHidden/>
    <w:unhideWhenUsed/>
    <w:qFormat/>
    <w:rsid w:val="0051157F"/>
    <w:pPr>
      <w:keepNext/>
      <w:keepLines/>
      <w:spacing w:before="80" w:after="0" w:line="240" w:lineRule="auto"/>
      <w:outlineLvl w:val="1"/>
    </w:pPr>
    <w:rPr>
      <w:rFonts w:asciiTheme="majorHAnsi" w:eastAsiaTheme="majorEastAsia" w:hAnsiTheme="majorHAnsi" w:cstheme="majorBidi"/>
      <w:color w:val="538135" w:themeColor="accent6" w:themeShade="BF"/>
      <w:sz w:val="28"/>
      <w:szCs w:val="28"/>
    </w:rPr>
  </w:style>
  <w:style w:type="paragraph" w:styleId="Heading3">
    <w:name w:val="heading 3"/>
    <w:basedOn w:val="Normal"/>
    <w:next w:val="Normal"/>
    <w:link w:val="Heading3Char"/>
    <w:uiPriority w:val="9"/>
    <w:semiHidden/>
    <w:unhideWhenUsed/>
    <w:qFormat/>
    <w:rsid w:val="0051157F"/>
    <w:pPr>
      <w:keepNext/>
      <w:keepLines/>
      <w:spacing w:before="80" w:after="0" w:line="240" w:lineRule="auto"/>
      <w:outlineLvl w:val="2"/>
    </w:pPr>
    <w:rPr>
      <w:rFonts w:asciiTheme="majorHAnsi" w:eastAsiaTheme="majorEastAsia" w:hAnsiTheme="majorHAnsi" w:cstheme="majorBidi"/>
      <w:color w:val="538135" w:themeColor="accent6" w:themeShade="BF"/>
      <w:sz w:val="24"/>
      <w:szCs w:val="24"/>
    </w:rPr>
  </w:style>
  <w:style w:type="paragraph" w:styleId="Heading4">
    <w:name w:val="heading 4"/>
    <w:basedOn w:val="Normal"/>
    <w:next w:val="Normal"/>
    <w:link w:val="Heading4Char"/>
    <w:uiPriority w:val="9"/>
    <w:semiHidden/>
    <w:unhideWhenUsed/>
    <w:qFormat/>
    <w:rsid w:val="0051157F"/>
    <w:pPr>
      <w:keepNext/>
      <w:keepLines/>
      <w:spacing w:before="80" w:after="0"/>
      <w:outlineLvl w:val="3"/>
    </w:pPr>
    <w:rPr>
      <w:rFonts w:asciiTheme="majorHAnsi" w:eastAsiaTheme="majorEastAsia" w:hAnsiTheme="majorHAnsi" w:cstheme="majorBidi"/>
      <w:color w:val="70AD47" w:themeColor="accent6"/>
      <w:sz w:val="22"/>
      <w:szCs w:val="22"/>
    </w:rPr>
  </w:style>
  <w:style w:type="paragraph" w:styleId="Heading5">
    <w:name w:val="heading 5"/>
    <w:basedOn w:val="Normal"/>
    <w:next w:val="Normal"/>
    <w:link w:val="Heading5Char"/>
    <w:uiPriority w:val="9"/>
    <w:semiHidden/>
    <w:unhideWhenUsed/>
    <w:qFormat/>
    <w:rsid w:val="0051157F"/>
    <w:pPr>
      <w:keepNext/>
      <w:keepLines/>
      <w:spacing w:before="40" w:after="0"/>
      <w:outlineLvl w:val="4"/>
    </w:pPr>
    <w:rPr>
      <w:rFonts w:asciiTheme="majorHAnsi" w:eastAsiaTheme="majorEastAsia" w:hAnsiTheme="majorHAnsi" w:cstheme="majorBidi"/>
      <w:i/>
      <w:iCs/>
      <w:color w:val="70AD47" w:themeColor="accent6"/>
      <w:sz w:val="22"/>
      <w:szCs w:val="22"/>
    </w:rPr>
  </w:style>
  <w:style w:type="paragraph" w:styleId="Heading6">
    <w:name w:val="heading 6"/>
    <w:basedOn w:val="Normal"/>
    <w:next w:val="Normal"/>
    <w:link w:val="Heading6Char"/>
    <w:uiPriority w:val="9"/>
    <w:semiHidden/>
    <w:unhideWhenUsed/>
    <w:qFormat/>
    <w:rsid w:val="0051157F"/>
    <w:pPr>
      <w:keepNext/>
      <w:keepLines/>
      <w:spacing w:before="40" w:after="0"/>
      <w:outlineLvl w:val="5"/>
    </w:pPr>
    <w:rPr>
      <w:rFonts w:asciiTheme="majorHAnsi" w:eastAsiaTheme="majorEastAsia" w:hAnsiTheme="majorHAnsi" w:cstheme="majorBidi"/>
      <w:color w:val="70AD47" w:themeColor="accent6"/>
    </w:rPr>
  </w:style>
  <w:style w:type="paragraph" w:styleId="Heading7">
    <w:name w:val="heading 7"/>
    <w:basedOn w:val="Normal"/>
    <w:next w:val="Normal"/>
    <w:link w:val="Heading7Char"/>
    <w:uiPriority w:val="9"/>
    <w:semiHidden/>
    <w:unhideWhenUsed/>
    <w:qFormat/>
    <w:rsid w:val="0051157F"/>
    <w:pPr>
      <w:keepNext/>
      <w:keepLines/>
      <w:spacing w:before="40" w:after="0"/>
      <w:outlineLvl w:val="6"/>
    </w:pPr>
    <w:rPr>
      <w:rFonts w:asciiTheme="majorHAnsi" w:eastAsiaTheme="majorEastAsia" w:hAnsiTheme="majorHAnsi" w:cstheme="majorBidi"/>
      <w:b/>
      <w:bCs/>
      <w:color w:val="70AD47" w:themeColor="accent6"/>
    </w:rPr>
  </w:style>
  <w:style w:type="paragraph" w:styleId="Heading8">
    <w:name w:val="heading 8"/>
    <w:basedOn w:val="Normal"/>
    <w:next w:val="Normal"/>
    <w:link w:val="Heading8Char"/>
    <w:uiPriority w:val="9"/>
    <w:semiHidden/>
    <w:unhideWhenUsed/>
    <w:qFormat/>
    <w:rsid w:val="0051157F"/>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Heading9">
    <w:name w:val="heading 9"/>
    <w:basedOn w:val="Normal"/>
    <w:next w:val="Normal"/>
    <w:link w:val="Heading9Char"/>
    <w:uiPriority w:val="9"/>
    <w:semiHidden/>
    <w:unhideWhenUsed/>
    <w:qFormat/>
    <w:rsid w:val="0051157F"/>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157F"/>
    <w:rPr>
      <w:rFonts w:asciiTheme="majorHAnsi" w:eastAsiaTheme="majorEastAsia" w:hAnsiTheme="majorHAnsi" w:cstheme="majorBidi"/>
      <w:color w:val="538135" w:themeColor="accent6" w:themeShade="BF"/>
      <w:sz w:val="40"/>
      <w:szCs w:val="40"/>
    </w:rPr>
  </w:style>
  <w:style w:type="character" w:customStyle="1" w:styleId="Heading2Char">
    <w:name w:val="Heading 2 Char"/>
    <w:basedOn w:val="DefaultParagraphFont"/>
    <w:link w:val="Heading2"/>
    <w:uiPriority w:val="9"/>
    <w:semiHidden/>
    <w:rsid w:val="0051157F"/>
    <w:rPr>
      <w:rFonts w:asciiTheme="majorHAnsi" w:eastAsiaTheme="majorEastAsia" w:hAnsiTheme="majorHAnsi" w:cstheme="majorBidi"/>
      <w:color w:val="538135" w:themeColor="accent6" w:themeShade="BF"/>
      <w:sz w:val="28"/>
      <w:szCs w:val="28"/>
    </w:rPr>
  </w:style>
  <w:style w:type="character" w:customStyle="1" w:styleId="Heading3Char">
    <w:name w:val="Heading 3 Char"/>
    <w:basedOn w:val="DefaultParagraphFont"/>
    <w:link w:val="Heading3"/>
    <w:uiPriority w:val="9"/>
    <w:semiHidden/>
    <w:rsid w:val="0051157F"/>
    <w:rPr>
      <w:rFonts w:asciiTheme="majorHAnsi" w:eastAsiaTheme="majorEastAsia" w:hAnsiTheme="majorHAnsi" w:cstheme="majorBidi"/>
      <w:color w:val="538135" w:themeColor="accent6" w:themeShade="BF"/>
      <w:sz w:val="24"/>
      <w:szCs w:val="24"/>
    </w:rPr>
  </w:style>
  <w:style w:type="character" w:customStyle="1" w:styleId="Heading4Char">
    <w:name w:val="Heading 4 Char"/>
    <w:basedOn w:val="DefaultParagraphFont"/>
    <w:link w:val="Heading4"/>
    <w:uiPriority w:val="9"/>
    <w:semiHidden/>
    <w:rsid w:val="0051157F"/>
    <w:rPr>
      <w:rFonts w:asciiTheme="majorHAnsi" w:eastAsiaTheme="majorEastAsia" w:hAnsiTheme="majorHAnsi" w:cstheme="majorBidi"/>
      <w:color w:val="70AD47" w:themeColor="accent6"/>
      <w:sz w:val="22"/>
      <w:szCs w:val="22"/>
    </w:rPr>
  </w:style>
  <w:style w:type="character" w:customStyle="1" w:styleId="Heading5Char">
    <w:name w:val="Heading 5 Char"/>
    <w:basedOn w:val="DefaultParagraphFont"/>
    <w:link w:val="Heading5"/>
    <w:uiPriority w:val="9"/>
    <w:semiHidden/>
    <w:rsid w:val="0051157F"/>
    <w:rPr>
      <w:rFonts w:asciiTheme="majorHAnsi" w:eastAsiaTheme="majorEastAsia" w:hAnsiTheme="majorHAnsi" w:cstheme="majorBidi"/>
      <w:i/>
      <w:iCs/>
      <w:color w:val="70AD47" w:themeColor="accent6"/>
      <w:sz w:val="22"/>
      <w:szCs w:val="22"/>
    </w:rPr>
  </w:style>
  <w:style w:type="character" w:customStyle="1" w:styleId="Heading6Char">
    <w:name w:val="Heading 6 Char"/>
    <w:basedOn w:val="DefaultParagraphFont"/>
    <w:link w:val="Heading6"/>
    <w:uiPriority w:val="9"/>
    <w:semiHidden/>
    <w:rsid w:val="0051157F"/>
    <w:rPr>
      <w:rFonts w:asciiTheme="majorHAnsi" w:eastAsiaTheme="majorEastAsia" w:hAnsiTheme="majorHAnsi" w:cstheme="majorBidi"/>
      <w:color w:val="70AD47" w:themeColor="accent6"/>
    </w:rPr>
  </w:style>
  <w:style w:type="character" w:customStyle="1" w:styleId="Heading7Char">
    <w:name w:val="Heading 7 Char"/>
    <w:basedOn w:val="DefaultParagraphFont"/>
    <w:link w:val="Heading7"/>
    <w:uiPriority w:val="9"/>
    <w:semiHidden/>
    <w:rsid w:val="0051157F"/>
    <w:rPr>
      <w:rFonts w:asciiTheme="majorHAnsi" w:eastAsiaTheme="majorEastAsia" w:hAnsiTheme="majorHAnsi" w:cstheme="majorBidi"/>
      <w:b/>
      <w:bCs/>
      <w:color w:val="70AD47" w:themeColor="accent6"/>
    </w:rPr>
  </w:style>
  <w:style w:type="character" w:customStyle="1" w:styleId="Heading8Char">
    <w:name w:val="Heading 8 Char"/>
    <w:basedOn w:val="DefaultParagraphFont"/>
    <w:link w:val="Heading8"/>
    <w:uiPriority w:val="9"/>
    <w:semiHidden/>
    <w:rsid w:val="0051157F"/>
    <w:rPr>
      <w:rFonts w:asciiTheme="majorHAnsi" w:eastAsiaTheme="majorEastAsia" w:hAnsiTheme="majorHAnsi" w:cstheme="majorBidi"/>
      <w:b/>
      <w:bCs/>
      <w:i/>
      <w:iCs/>
      <w:color w:val="70AD47" w:themeColor="accent6"/>
      <w:sz w:val="20"/>
      <w:szCs w:val="20"/>
    </w:rPr>
  </w:style>
  <w:style w:type="character" w:customStyle="1" w:styleId="Heading9Char">
    <w:name w:val="Heading 9 Char"/>
    <w:basedOn w:val="DefaultParagraphFont"/>
    <w:link w:val="Heading9"/>
    <w:uiPriority w:val="9"/>
    <w:semiHidden/>
    <w:rsid w:val="0051157F"/>
    <w:rPr>
      <w:rFonts w:asciiTheme="majorHAnsi" w:eastAsiaTheme="majorEastAsia" w:hAnsiTheme="majorHAnsi" w:cstheme="majorBidi"/>
      <w:i/>
      <w:iCs/>
      <w:color w:val="70AD47" w:themeColor="accent6"/>
      <w:sz w:val="20"/>
      <w:szCs w:val="20"/>
    </w:rPr>
  </w:style>
  <w:style w:type="paragraph" w:styleId="Caption">
    <w:name w:val="caption"/>
    <w:basedOn w:val="Normal"/>
    <w:next w:val="Normal"/>
    <w:uiPriority w:val="35"/>
    <w:semiHidden/>
    <w:unhideWhenUsed/>
    <w:qFormat/>
    <w:rsid w:val="0051157F"/>
    <w:pPr>
      <w:spacing w:line="240" w:lineRule="auto"/>
    </w:pPr>
    <w:rPr>
      <w:b/>
      <w:bCs/>
      <w:smallCaps/>
      <w:color w:val="595959" w:themeColor="text1" w:themeTint="A6"/>
    </w:rPr>
  </w:style>
  <w:style w:type="paragraph" w:styleId="Title">
    <w:name w:val="Title"/>
    <w:basedOn w:val="Normal"/>
    <w:next w:val="Normal"/>
    <w:link w:val="TitleChar"/>
    <w:uiPriority w:val="10"/>
    <w:qFormat/>
    <w:rsid w:val="0051157F"/>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character" w:customStyle="1" w:styleId="TitleChar">
    <w:name w:val="Title Char"/>
    <w:basedOn w:val="DefaultParagraphFont"/>
    <w:link w:val="Title"/>
    <w:uiPriority w:val="10"/>
    <w:rsid w:val="0051157F"/>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51157F"/>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51157F"/>
    <w:rPr>
      <w:rFonts w:asciiTheme="majorHAnsi" w:eastAsiaTheme="majorEastAsia" w:hAnsiTheme="majorHAnsi" w:cstheme="majorBidi"/>
      <w:sz w:val="30"/>
      <w:szCs w:val="30"/>
    </w:rPr>
  </w:style>
  <w:style w:type="character" w:styleId="Strong">
    <w:name w:val="Strong"/>
    <w:basedOn w:val="DefaultParagraphFont"/>
    <w:uiPriority w:val="22"/>
    <w:qFormat/>
    <w:rsid w:val="0051157F"/>
    <w:rPr>
      <w:b/>
      <w:bCs/>
    </w:rPr>
  </w:style>
  <w:style w:type="character" w:styleId="Emphasis">
    <w:name w:val="Emphasis"/>
    <w:basedOn w:val="DefaultParagraphFont"/>
    <w:uiPriority w:val="20"/>
    <w:qFormat/>
    <w:rsid w:val="0051157F"/>
    <w:rPr>
      <w:i/>
      <w:iCs/>
      <w:color w:val="70AD47" w:themeColor="accent6"/>
    </w:rPr>
  </w:style>
  <w:style w:type="paragraph" w:styleId="NoSpacing">
    <w:name w:val="No Spacing"/>
    <w:uiPriority w:val="1"/>
    <w:qFormat/>
    <w:rsid w:val="0051157F"/>
    <w:pPr>
      <w:spacing w:after="0" w:line="240" w:lineRule="auto"/>
    </w:pPr>
  </w:style>
  <w:style w:type="paragraph" w:styleId="Quote">
    <w:name w:val="Quote"/>
    <w:basedOn w:val="Normal"/>
    <w:next w:val="Normal"/>
    <w:link w:val="QuoteChar"/>
    <w:uiPriority w:val="29"/>
    <w:qFormat/>
    <w:rsid w:val="0051157F"/>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51157F"/>
    <w:rPr>
      <w:i/>
      <w:iCs/>
      <w:color w:val="262626" w:themeColor="text1" w:themeTint="D9"/>
    </w:rPr>
  </w:style>
  <w:style w:type="paragraph" w:styleId="IntenseQuote">
    <w:name w:val="Intense Quote"/>
    <w:basedOn w:val="Normal"/>
    <w:next w:val="Normal"/>
    <w:link w:val="IntenseQuoteChar"/>
    <w:uiPriority w:val="30"/>
    <w:qFormat/>
    <w:rsid w:val="0051157F"/>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IntenseQuoteChar">
    <w:name w:val="Intense Quote Char"/>
    <w:basedOn w:val="DefaultParagraphFont"/>
    <w:link w:val="IntenseQuote"/>
    <w:uiPriority w:val="30"/>
    <w:rsid w:val="0051157F"/>
    <w:rPr>
      <w:rFonts w:asciiTheme="majorHAnsi" w:eastAsiaTheme="majorEastAsia" w:hAnsiTheme="majorHAnsi" w:cstheme="majorBidi"/>
      <w:i/>
      <w:iCs/>
      <w:color w:val="70AD47" w:themeColor="accent6"/>
      <w:sz w:val="32"/>
      <w:szCs w:val="32"/>
    </w:rPr>
  </w:style>
  <w:style w:type="character" w:styleId="SubtleEmphasis">
    <w:name w:val="Subtle Emphasis"/>
    <w:basedOn w:val="DefaultParagraphFont"/>
    <w:uiPriority w:val="19"/>
    <w:qFormat/>
    <w:rsid w:val="0051157F"/>
    <w:rPr>
      <w:i/>
      <w:iCs/>
    </w:rPr>
  </w:style>
  <w:style w:type="character" w:styleId="IntenseEmphasis">
    <w:name w:val="Intense Emphasis"/>
    <w:basedOn w:val="DefaultParagraphFont"/>
    <w:uiPriority w:val="21"/>
    <w:qFormat/>
    <w:rsid w:val="0051157F"/>
    <w:rPr>
      <w:b/>
      <w:bCs/>
      <w:i/>
      <w:iCs/>
    </w:rPr>
  </w:style>
  <w:style w:type="character" w:styleId="SubtleReference">
    <w:name w:val="Subtle Reference"/>
    <w:basedOn w:val="DefaultParagraphFont"/>
    <w:uiPriority w:val="31"/>
    <w:qFormat/>
    <w:rsid w:val="0051157F"/>
    <w:rPr>
      <w:smallCaps/>
      <w:color w:val="595959" w:themeColor="text1" w:themeTint="A6"/>
    </w:rPr>
  </w:style>
  <w:style w:type="character" w:styleId="IntenseReference">
    <w:name w:val="Intense Reference"/>
    <w:basedOn w:val="DefaultParagraphFont"/>
    <w:uiPriority w:val="32"/>
    <w:qFormat/>
    <w:rsid w:val="0051157F"/>
    <w:rPr>
      <w:b/>
      <w:bCs/>
      <w:smallCaps/>
      <w:color w:val="70AD47" w:themeColor="accent6"/>
    </w:rPr>
  </w:style>
  <w:style w:type="character" w:styleId="BookTitle">
    <w:name w:val="Book Title"/>
    <w:basedOn w:val="DefaultParagraphFont"/>
    <w:uiPriority w:val="33"/>
    <w:qFormat/>
    <w:rsid w:val="0051157F"/>
    <w:rPr>
      <w:b/>
      <w:bCs/>
      <w:caps w:val="0"/>
      <w:smallCaps/>
      <w:spacing w:val="7"/>
      <w:sz w:val="21"/>
      <w:szCs w:val="21"/>
    </w:rPr>
  </w:style>
  <w:style w:type="paragraph" w:styleId="TOCHeading">
    <w:name w:val="TOC Heading"/>
    <w:basedOn w:val="Heading1"/>
    <w:next w:val="Normal"/>
    <w:uiPriority w:val="39"/>
    <w:semiHidden/>
    <w:unhideWhenUsed/>
    <w:qFormat/>
    <w:rsid w:val="0051157F"/>
    <w:pPr>
      <w:outlineLvl w:val="9"/>
    </w:pPr>
  </w:style>
  <w:style w:type="character" w:styleId="Hyperlink">
    <w:name w:val="Hyperlink"/>
    <w:basedOn w:val="DefaultParagraphFont"/>
    <w:uiPriority w:val="99"/>
    <w:unhideWhenUsed/>
    <w:rsid w:val="00646C3F"/>
    <w:rPr>
      <w:color w:val="0563C1" w:themeColor="hyperlink"/>
      <w:u w:val="single"/>
    </w:rPr>
  </w:style>
  <w:style w:type="paragraph" w:styleId="BalloonText">
    <w:name w:val="Balloon Text"/>
    <w:basedOn w:val="Normal"/>
    <w:link w:val="BalloonTextChar"/>
    <w:uiPriority w:val="99"/>
    <w:semiHidden/>
    <w:unhideWhenUsed/>
    <w:rsid w:val="004B733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B7335"/>
    <w:rPr>
      <w:rFonts w:ascii="Segoe UI" w:hAnsi="Segoe UI" w:cs="Segoe UI"/>
      <w:sz w:val="18"/>
      <w:szCs w:val="18"/>
    </w:rPr>
  </w:style>
  <w:style w:type="character" w:customStyle="1" w:styleId="tgc">
    <w:name w:val="_tgc"/>
    <w:basedOn w:val="DefaultParagraphFont"/>
    <w:rsid w:val="00803720"/>
  </w:style>
  <w:style w:type="character" w:customStyle="1" w:styleId="apple-converted-space">
    <w:name w:val="apple-converted-space"/>
    <w:basedOn w:val="DefaultParagraphFont"/>
    <w:rsid w:val="00055DE5"/>
  </w:style>
  <w:style w:type="table" w:styleId="TableGrid">
    <w:name w:val="Table Grid"/>
    <w:basedOn w:val="TableNormal"/>
    <w:uiPriority w:val="39"/>
    <w:rsid w:val="000D71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166B99"/>
    <w:pPr>
      <w:spacing w:before="100" w:beforeAutospacing="1" w:after="100" w:afterAutospacing="1" w:line="240" w:lineRule="auto"/>
    </w:pPr>
    <w:rPr>
      <w:rFonts w:ascii="Times New Roman" w:hAnsi="Times New Roman" w:cs="Times New Roman"/>
      <w:sz w:val="24"/>
      <w:szCs w:val="24"/>
      <w:lang w:val="en-US"/>
    </w:rPr>
  </w:style>
  <w:style w:type="character" w:styleId="FollowedHyperlink">
    <w:name w:val="FollowedHyperlink"/>
    <w:basedOn w:val="DefaultParagraphFont"/>
    <w:uiPriority w:val="99"/>
    <w:semiHidden/>
    <w:unhideWhenUsed/>
    <w:rsid w:val="00EA1EC0"/>
    <w:rPr>
      <w:color w:val="954F72" w:themeColor="followedHyperlink"/>
      <w:u w:val="single"/>
    </w:rPr>
  </w:style>
  <w:style w:type="paragraph" w:styleId="ListParagraph">
    <w:name w:val="List Paragraph"/>
    <w:basedOn w:val="Normal"/>
    <w:uiPriority w:val="34"/>
    <w:qFormat/>
    <w:rsid w:val="00FC6C10"/>
    <w:pPr>
      <w:spacing w:after="0" w:line="240" w:lineRule="auto"/>
      <w:ind w:left="720"/>
    </w:pPr>
    <w:rPr>
      <w:rFonts w:ascii="Calibri" w:eastAsiaTheme="minorHAnsi"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027436">
      <w:bodyDiv w:val="1"/>
      <w:marLeft w:val="0"/>
      <w:marRight w:val="0"/>
      <w:marTop w:val="0"/>
      <w:marBottom w:val="0"/>
      <w:divBdr>
        <w:top w:val="none" w:sz="0" w:space="0" w:color="auto"/>
        <w:left w:val="none" w:sz="0" w:space="0" w:color="auto"/>
        <w:bottom w:val="none" w:sz="0" w:space="0" w:color="auto"/>
        <w:right w:val="none" w:sz="0" w:space="0" w:color="auto"/>
      </w:divBdr>
    </w:div>
    <w:div w:id="183598330">
      <w:bodyDiv w:val="1"/>
      <w:marLeft w:val="0"/>
      <w:marRight w:val="0"/>
      <w:marTop w:val="0"/>
      <w:marBottom w:val="0"/>
      <w:divBdr>
        <w:top w:val="none" w:sz="0" w:space="0" w:color="auto"/>
        <w:left w:val="none" w:sz="0" w:space="0" w:color="auto"/>
        <w:bottom w:val="none" w:sz="0" w:space="0" w:color="auto"/>
        <w:right w:val="none" w:sz="0" w:space="0" w:color="auto"/>
      </w:divBdr>
    </w:div>
    <w:div w:id="1557888763">
      <w:bodyDiv w:val="1"/>
      <w:marLeft w:val="0"/>
      <w:marRight w:val="0"/>
      <w:marTop w:val="0"/>
      <w:marBottom w:val="0"/>
      <w:divBdr>
        <w:top w:val="none" w:sz="0" w:space="0" w:color="auto"/>
        <w:left w:val="none" w:sz="0" w:space="0" w:color="auto"/>
        <w:bottom w:val="none" w:sz="0" w:space="0" w:color="auto"/>
        <w:right w:val="none" w:sz="0" w:space="0" w:color="auto"/>
      </w:divBdr>
    </w:div>
    <w:div w:id="1875389933">
      <w:bodyDiv w:val="1"/>
      <w:marLeft w:val="0"/>
      <w:marRight w:val="0"/>
      <w:marTop w:val="0"/>
      <w:marBottom w:val="0"/>
      <w:divBdr>
        <w:top w:val="none" w:sz="0" w:space="0" w:color="auto"/>
        <w:left w:val="none" w:sz="0" w:space="0" w:color="auto"/>
        <w:bottom w:val="none" w:sz="0" w:space="0" w:color="auto"/>
        <w:right w:val="none" w:sz="0" w:space="0" w:color="auto"/>
      </w:divBdr>
      <w:divsChild>
        <w:div w:id="1574313845">
          <w:marLeft w:val="0"/>
          <w:marRight w:val="0"/>
          <w:marTop w:val="0"/>
          <w:marBottom w:val="0"/>
          <w:divBdr>
            <w:top w:val="none" w:sz="0" w:space="0" w:color="auto"/>
            <w:left w:val="none" w:sz="0" w:space="0" w:color="auto"/>
            <w:bottom w:val="none" w:sz="0" w:space="0" w:color="auto"/>
            <w:right w:val="none" w:sz="0" w:space="0" w:color="auto"/>
          </w:divBdr>
          <w:divsChild>
            <w:div w:id="436603053">
              <w:marLeft w:val="0"/>
              <w:marRight w:val="0"/>
              <w:marTop w:val="0"/>
              <w:marBottom w:val="0"/>
              <w:divBdr>
                <w:top w:val="none" w:sz="0" w:space="0" w:color="auto"/>
                <w:left w:val="none" w:sz="0" w:space="0" w:color="auto"/>
                <w:bottom w:val="none" w:sz="0" w:space="0" w:color="auto"/>
                <w:right w:val="none" w:sz="0" w:space="0" w:color="auto"/>
              </w:divBdr>
              <w:divsChild>
                <w:div w:id="63842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D9C3ACB1</Template>
  <TotalTime>70</TotalTime>
  <Pages>1</Pages>
  <Words>3</Words>
  <Characters>18</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RM</Company>
  <LinksUpToDate>false</LinksUpToDate>
  <CharactersWithSpaces>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Konstantine H</dc:creator>
  <cp:keywords/>
  <dc:description/>
  <cp:lastModifiedBy>Helen Konstantine</cp:lastModifiedBy>
  <cp:revision>5</cp:revision>
  <cp:lastPrinted>2017-01-04T08:38:00Z</cp:lastPrinted>
  <dcterms:created xsi:type="dcterms:W3CDTF">2017-05-01T20:38:00Z</dcterms:created>
  <dcterms:modified xsi:type="dcterms:W3CDTF">2017-05-22T11:43:00Z</dcterms:modified>
</cp:coreProperties>
</file>